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BD08B" w14:textId="21FE181A" w:rsidR="00FE25E1" w:rsidRDefault="00E36FDF" w:rsidP="009F3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Зертханалық жұмыс №</w:t>
      </w:r>
      <w:r w:rsidR="00FE25E1" w:rsidRPr="0089784B">
        <w:rPr>
          <w:rFonts w:ascii="Times New Roman" w:hAnsi="Times New Roman" w:cs="Times New Roman"/>
          <w:sz w:val="28"/>
          <w:szCs w:val="28"/>
        </w:rPr>
        <w:t xml:space="preserve"> 2</w:t>
      </w:r>
    </w:p>
    <w:p w14:paraId="4288988E" w14:textId="77777777" w:rsidR="000E37A5" w:rsidRPr="0089784B" w:rsidRDefault="000E37A5" w:rsidP="009F3B3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7CC50D9" w14:textId="77777777" w:rsidR="00FE25E1" w:rsidRPr="000E37A5" w:rsidRDefault="00FE25E1" w:rsidP="000E37A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37A5">
        <w:rPr>
          <w:rFonts w:ascii="Times New Roman" w:hAnsi="Times New Roman" w:cs="Times New Roman"/>
          <w:b/>
          <w:bCs/>
          <w:sz w:val="28"/>
          <w:szCs w:val="28"/>
        </w:rPr>
        <w:t>ТЕМПЕРАТУРАНЫҢ ТАРАЛУЫН ЗЕРТТЕУ</w:t>
      </w:r>
    </w:p>
    <w:p w14:paraId="44463AF8" w14:textId="0C76D9BF" w:rsidR="00FE25E1" w:rsidRPr="00BE5BF0" w:rsidRDefault="00FE25E1" w:rsidP="000E37A5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E37A5">
        <w:rPr>
          <w:rFonts w:ascii="Times New Roman" w:hAnsi="Times New Roman" w:cs="Times New Roman"/>
          <w:b/>
          <w:bCs/>
          <w:sz w:val="28"/>
          <w:szCs w:val="28"/>
        </w:rPr>
        <w:t>ҮЙ-ЖАЙЛАРДАҒЫ ЫЛҒАЛДЫЛЫ</w:t>
      </w:r>
      <w:r w:rsidR="00BE5BF0">
        <w:rPr>
          <w:rFonts w:ascii="Times New Roman" w:hAnsi="Times New Roman" w:cs="Times New Roman"/>
          <w:b/>
          <w:bCs/>
          <w:sz w:val="28"/>
          <w:szCs w:val="28"/>
          <w:lang w:val="kk-KZ"/>
        </w:rPr>
        <w:t>ҒЫ</w:t>
      </w:r>
    </w:p>
    <w:p w14:paraId="06A987B6" w14:textId="77777777" w:rsidR="000E37A5" w:rsidRPr="000E37A5" w:rsidRDefault="000E37A5" w:rsidP="000E37A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86AB1D" w14:textId="1F37EA0C" w:rsidR="00A561C0" w:rsidRPr="0089784B" w:rsidRDefault="00FE25E1" w:rsidP="00A81D7A">
      <w:pPr>
        <w:rPr>
          <w:rFonts w:ascii="Times New Roman" w:hAnsi="Times New Roman" w:cs="Times New Roman"/>
          <w:sz w:val="28"/>
          <w:szCs w:val="28"/>
        </w:rPr>
      </w:pPr>
      <w:r w:rsidRPr="00307121">
        <w:rPr>
          <w:rFonts w:ascii="Times New Roman" w:hAnsi="Times New Roman" w:cs="Times New Roman"/>
          <w:b/>
          <w:bCs/>
          <w:sz w:val="28"/>
          <w:szCs w:val="28"/>
        </w:rPr>
        <w:t>Жұмыстың мақсаты:</w:t>
      </w:r>
      <w:r w:rsidR="00A561C0" w:rsidRPr="00A561C0">
        <w:rPr>
          <w:rFonts w:ascii="Times New Roman" w:hAnsi="Times New Roman" w:cs="Times New Roman"/>
          <w:sz w:val="28"/>
          <w:szCs w:val="28"/>
        </w:rPr>
        <w:t xml:space="preserve"> </w:t>
      </w:r>
      <w:r w:rsidR="004E68DA">
        <w:rPr>
          <w:rFonts w:ascii="Times New Roman" w:hAnsi="Times New Roman" w:cs="Times New Roman"/>
          <w:sz w:val="28"/>
          <w:szCs w:val="28"/>
          <w:lang w:val="kk-KZ"/>
        </w:rPr>
        <w:t xml:space="preserve">бөлме </w:t>
      </w:r>
      <w:r w:rsidR="00A561C0" w:rsidRPr="0089784B">
        <w:rPr>
          <w:rFonts w:ascii="Times New Roman" w:hAnsi="Times New Roman" w:cs="Times New Roman"/>
          <w:sz w:val="28"/>
          <w:szCs w:val="28"/>
        </w:rPr>
        <w:t>температура</w:t>
      </w:r>
      <w:r w:rsidR="004E68DA">
        <w:rPr>
          <w:rFonts w:ascii="Times New Roman" w:hAnsi="Times New Roman" w:cs="Times New Roman"/>
          <w:sz w:val="28"/>
          <w:szCs w:val="28"/>
          <w:lang w:val="kk-KZ"/>
        </w:rPr>
        <w:t>сы</w:t>
      </w:r>
      <w:r w:rsidR="00A561C0" w:rsidRPr="0089784B">
        <w:rPr>
          <w:rFonts w:ascii="Times New Roman" w:hAnsi="Times New Roman" w:cs="Times New Roman"/>
          <w:sz w:val="28"/>
          <w:szCs w:val="28"/>
        </w:rPr>
        <w:t xml:space="preserve"> мен ылғалдылықтың өзгеруін зерттеу. "Шық нүктесінің" температурасын анықтаңыз.</w:t>
      </w:r>
    </w:p>
    <w:p w14:paraId="2561055D" w14:textId="7918971E" w:rsidR="00FE25E1" w:rsidRPr="0089784B" w:rsidRDefault="00FE25E1" w:rsidP="00FE25E1">
      <w:pPr>
        <w:rPr>
          <w:rFonts w:ascii="Times New Roman" w:hAnsi="Times New Roman" w:cs="Times New Roman"/>
          <w:sz w:val="28"/>
          <w:szCs w:val="28"/>
        </w:rPr>
      </w:pPr>
    </w:p>
    <w:p w14:paraId="1617990E" w14:textId="77777777" w:rsidR="00FE25E1" w:rsidRPr="00712C89" w:rsidRDefault="00FE25E1" w:rsidP="00FE25E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12C89">
        <w:rPr>
          <w:rFonts w:ascii="Times New Roman" w:hAnsi="Times New Roman" w:cs="Times New Roman"/>
          <w:b/>
          <w:bCs/>
          <w:sz w:val="28"/>
          <w:szCs w:val="28"/>
        </w:rPr>
        <w:t>Аспаптар мен керек-жарақтар:</w:t>
      </w:r>
    </w:p>
    <w:p w14:paraId="22576084" w14:textId="77777777" w:rsidR="00FE25E1" w:rsidRPr="0089784B" w:rsidRDefault="00FE25E1" w:rsidP="00FE25E1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1. Ассман психрометрі МВ-4М.</w:t>
      </w:r>
    </w:p>
    <w:p w14:paraId="0D1E64CC" w14:textId="77777777" w:rsidR="00FE25E1" w:rsidRPr="0089784B" w:rsidRDefault="00FE25E1" w:rsidP="00FE25E1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2. Секундомер.</w:t>
      </w:r>
    </w:p>
    <w:p w14:paraId="620DAC77" w14:textId="69C3210A" w:rsidR="00FE25E1" w:rsidRPr="0089784B" w:rsidRDefault="00FE25E1" w:rsidP="00FE25E1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3. Шаш гигрометрі.</w:t>
      </w:r>
    </w:p>
    <w:p w14:paraId="419E4093" w14:textId="3631C51C" w:rsidR="00FE25E1" w:rsidRDefault="00FE25E1" w:rsidP="00712C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1635">
        <w:rPr>
          <w:rFonts w:ascii="Times New Roman" w:hAnsi="Times New Roman" w:cs="Times New Roman"/>
          <w:b/>
          <w:bCs/>
          <w:sz w:val="28"/>
          <w:szCs w:val="28"/>
        </w:rPr>
        <w:t>Теориялық бөлім</w:t>
      </w:r>
    </w:p>
    <w:p w14:paraId="2E6386C2" w14:textId="77777777" w:rsidR="00C52D47" w:rsidRPr="004A1635" w:rsidRDefault="00C52D47" w:rsidP="00712C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201E18" w14:textId="2C1D6A21" w:rsidR="00FE25E1" w:rsidRPr="0089784B" w:rsidRDefault="00D44B40" w:rsidP="00AA24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FE25E1" w:rsidRPr="0089784B">
        <w:rPr>
          <w:rFonts w:ascii="Times New Roman" w:hAnsi="Times New Roman" w:cs="Times New Roman"/>
          <w:sz w:val="28"/>
          <w:szCs w:val="28"/>
        </w:rPr>
        <w:t>Бөлмедегі микроклиматтың негізгі сипаттамалары-ішкі ауаның температурасы мен ылғалдылығы. Бұл параметрлер бір-бірімен тығыз байланысты және олардың біреуінің өзгеруі сөзсіз екіншісінің өзгеруіне әкеледі.</w:t>
      </w:r>
    </w:p>
    <w:p w14:paraId="55DC0B2E" w14:textId="75A5BF92" w:rsidR="00B37258" w:rsidRPr="00E36FDF" w:rsidRDefault="00D44B40" w:rsidP="00AA24D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="00FE25E1" w:rsidRPr="00E36FDF">
        <w:rPr>
          <w:rFonts w:ascii="Times New Roman" w:hAnsi="Times New Roman" w:cs="Times New Roman"/>
          <w:sz w:val="28"/>
          <w:szCs w:val="28"/>
          <w:lang w:val="kk-KZ"/>
        </w:rPr>
        <w:t xml:space="preserve">Үй-жайлардың ауасында әрдайым су буы түрінде ылғалдың белгілі бір мөлшері болады, бұл оның ылғалдылығын анықтайды. Ауаның 1м құрамындағы граммдағы ылғал мөлшері оның абсолютті ылғалдылығын білдіреді және </w:t>
      </w:r>
      <w:r w:rsidR="008B3932" w:rsidRPr="00E36FDF">
        <w:rPr>
          <w:rFonts w:ascii="Times New Roman" w:hAnsi="Times New Roman" w:cs="Times New Roman"/>
          <w:i/>
          <w:iCs/>
          <w:sz w:val="28"/>
          <w:szCs w:val="28"/>
          <w:lang w:val="kk-KZ"/>
        </w:rPr>
        <w:t>f</w:t>
      </w:r>
      <w:r w:rsidR="00FE25E1" w:rsidRPr="00E36FDF">
        <w:rPr>
          <w:rFonts w:ascii="Times New Roman" w:hAnsi="Times New Roman" w:cs="Times New Roman"/>
          <w:sz w:val="28"/>
          <w:szCs w:val="28"/>
          <w:lang w:val="kk-KZ"/>
        </w:rPr>
        <w:t>, г/м3 деп белгіленеді, яғни ауаның абсолютті ылғалдылығы 1 м рухтағы ылғалдылық мөлшері туралы орташа түсінік береді.</w:t>
      </w:r>
    </w:p>
    <w:p w14:paraId="3A4E0D25" w14:textId="2F2E680B" w:rsidR="00FE25E1" w:rsidRPr="00E36FDF" w:rsidRDefault="00AA24D2" w:rsidP="00AA24D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="00FE25E1" w:rsidRPr="00E36FDF">
        <w:rPr>
          <w:rFonts w:ascii="Times New Roman" w:hAnsi="Times New Roman" w:cs="Times New Roman"/>
          <w:sz w:val="28"/>
          <w:szCs w:val="28"/>
          <w:lang w:val="kk-KZ"/>
        </w:rPr>
        <w:t xml:space="preserve">Жылу есептеулерінде су буының бу қысымының шамасын пайдалану ыңғайлы, әдетте су буының </w:t>
      </w:r>
      <w:r w:rsidR="008B3932" w:rsidRPr="00E36FDF">
        <w:rPr>
          <w:rFonts w:ascii="Times New Roman" w:hAnsi="Times New Roman" w:cs="Times New Roman"/>
          <w:i/>
          <w:iCs/>
          <w:sz w:val="28"/>
          <w:szCs w:val="28"/>
          <w:lang w:val="kk-KZ"/>
        </w:rPr>
        <w:t>e</w:t>
      </w:r>
      <w:r w:rsidR="00FE25E1" w:rsidRPr="00E36FDF">
        <w:rPr>
          <w:rFonts w:ascii="Times New Roman" w:hAnsi="Times New Roman" w:cs="Times New Roman"/>
          <w:sz w:val="28"/>
          <w:szCs w:val="28"/>
          <w:lang w:val="kk-KZ"/>
        </w:rPr>
        <w:t>, Па серпімділігі деп аталады.</w:t>
      </w:r>
    </w:p>
    <w:p w14:paraId="5F5B294B" w14:textId="77777777" w:rsidR="00FE25E1" w:rsidRPr="00E36FDF" w:rsidRDefault="00FE25E1" w:rsidP="008B3932">
      <w:pPr>
        <w:ind w:left="708"/>
        <w:jc w:val="both"/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E36FDF">
        <w:rPr>
          <w:rFonts w:ascii="Times New Roman" w:hAnsi="Times New Roman" w:cs="Times New Roman"/>
          <w:i/>
          <w:iCs/>
          <w:sz w:val="28"/>
          <w:szCs w:val="28"/>
          <w:lang w:val="kk-KZ"/>
        </w:rPr>
        <w:t>Атмосфералық ауа-бұл әртүрлі газдар мен су буларының қоспасы. Егер барлық басқа газдар болмаса, су буын шығаратын қысым ішінара қысым немесе су буының серпімділігі деп аталады.</w:t>
      </w:r>
    </w:p>
    <w:p w14:paraId="474C0ED1" w14:textId="77777777" w:rsidR="00FE25E1" w:rsidRPr="00E36FDF" w:rsidRDefault="00FE25E1" w:rsidP="00AA24D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6FDF">
        <w:rPr>
          <w:rFonts w:ascii="Times New Roman" w:hAnsi="Times New Roman" w:cs="Times New Roman"/>
          <w:sz w:val="28"/>
          <w:szCs w:val="28"/>
          <w:lang w:val="kk-KZ"/>
        </w:rPr>
        <w:t>ДДҰ құрамындағы су буының серпімділік мәндерін қайта есептеу-</w:t>
      </w:r>
    </w:p>
    <w:p w14:paraId="4BE14955" w14:textId="337E181A" w:rsidR="00FE25E1" w:rsidRPr="00E36FDF" w:rsidRDefault="00FE25E1" w:rsidP="00AA24D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6FDF">
        <w:rPr>
          <w:rFonts w:ascii="Times New Roman" w:hAnsi="Times New Roman" w:cs="Times New Roman"/>
          <w:sz w:val="28"/>
          <w:szCs w:val="28"/>
          <w:lang w:val="kk-KZ"/>
        </w:rPr>
        <w:t>оның абсолютті ылғалдылығына арналған, формула бойынша жүзеге асырылады</w:t>
      </w:r>
    </w:p>
    <w:p w14:paraId="7E9C48E7" w14:textId="2EB8B8CC" w:rsidR="00FE25E1" w:rsidRPr="00BF4AC3" w:rsidRDefault="00E36FDF" w:rsidP="00E36FDF">
      <w:pPr>
        <w:jc w:val="center"/>
        <w:rPr>
          <w:rFonts w:ascii="Times New Roman" w:hAnsi="Times New Roman" w:cs="Times New Roman"/>
          <w:sz w:val="40"/>
          <w:szCs w:val="28"/>
        </w:rPr>
      </w:pPr>
      <m:oMath>
        <m:r>
          <w:rPr>
            <w:rFonts w:ascii="Cambria Math" w:hAnsi="Cambria Math" w:cs="Cambria Math"/>
            <w:sz w:val="40"/>
            <w:szCs w:val="28"/>
            <w:lang w:val="kk-KZ"/>
          </w:rPr>
          <m:t>f</m:t>
        </m:r>
        <m:r>
          <m:rPr>
            <m:sty m:val="p"/>
          </m:rPr>
          <w:rPr>
            <w:rFonts w:ascii="Cambria Math" w:hAnsi="Cambria Math" w:cs="Cambria Math"/>
            <w:sz w:val="40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40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sz w:val="40"/>
                <w:szCs w:val="28"/>
                <w:lang w:val="kk-KZ"/>
              </w:rPr>
              <m:t>0,7936*10¯²*</m:t>
            </m:r>
            <m:r>
              <w:rPr>
                <w:rFonts w:ascii="Cambria Math" w:hAnsi="Cambria Math" w:cs="Cambria Math"/>
                <w:sz w:val="40"/>
                <w:szCs w:val="28"/>
                <w:lang w:val="kk-KZ"/>
              </w:rPr>
              <m:t>e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  <w:sz w:val="40"/>
                <w:szCs w:val="28"/>
                <w:lang w:val="kk-KZ"/>
              </w:rPr>
              <m:t>1+</m:t>
            </m:r>
            <m:r>
              <w:rPr>
                <w:rFonts w:ascii="Cambria Math" w:hAnsi="Cambria Math" w:cs="Cambria Math"/>
                <w:sz w:val="40"/>
                <w:szCs w:val="28"/>
                <w:lang w:val="kk-KZ"/>
              </w:rPr>
              <m:t>t/273</m:t>
            </m:r>
          </m:den>
        </m:f>
      </m:oMath>
      <w:r w:rsidR="00FE25E1" w:rsidRPr="00BF4AC3">
        <w:rPr>
          <w:rFonts w:ascii="Times New Roman" w:hAnsi="Times New Roman" w:cs="Times New Roman"/>
          <w:sz w:val="40"/>
          <w:szCs w:val="28"/>
          <w:lang w:val="kk-KZ"/>
        </w:rPr>
        <w:t>,</w:t>
      </w:r>
    </w:p>
    <w:p w14:paraId="5855A3D7" w14:textId="77777777" w:rsidR="00E36FDF" w:rsidRPr="00BF4AC3" w:rsidRDefault="00E36FDF" w:rsidP="00E36FD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0C22D03" w14:textId="7F96297F" w:rsidR="00FE25E1" w:rsidRPr="00BF4AC3" w:rsidRDefault="00D13792" w:rsidP="00AA24D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36FD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E25E1" w:rsidRPr="00E36FDF">
        <w:rPr>
          <w:rFonts w:ascii="Times New Roman" w:hAnsi="Times New Roman" w:cs="Times New Roman"/>
          <w:i/>
          <w:iCs/>
          <w:sz w:val="28"/>
          <w:szCs w:val="28"/>
          <w:lang w:val="kk-KZ"/>
        </w:rPr>
        <w:t>t</w:t>
      </w:r>
      <w:r w:rsidR="00FE25E1" w:rsidRPr="00E36FDF">
        <w:rPr>
          <w:rFonts w:ascii="Times New Roman" w:hAnsi="Times New Roman" w:cs="Times New Roman"/>
          <w:sz w:val="28"/>
          <w:szCs w:val="28"/>
          <w:lang w:val="kk-KZ"/>
        </w:rPr>
        <w:t>-ауа температурасы, °C.</w:t>
      </w:r>
      <w:r w:rsidR="00BF4AC3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(1)</w:t>
      </w:r>
    </w:p>
    <w:p w14:paraId="044583FE" w14:textId="1641DD7B" w:rsidR="00FE25E1" w:rsidRPr="0089784B" w:rsidRDefault="009E3AAB" w:rsidP="00AA24D2">
      <w:pPr>
        <w:jc w:val="both"/>
        <w:rPr>
          <w:rFonts w:ascii="Times New Roman" w:hAnsi="Times New Roman" w:cs="Times New Roman"/>
          <w:sz w:val="28"/>
          <w:szCs w:val="28"/>
        </w:rPr>
      </w:pPr>
      <w:r w:rsidRPr="00E36FDF"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  <w:r w:rsidR="00FE25E1" w:rsidRPr="00E36FDF">
        <w:rPr>
          <w:rFonts w:ascii="Times New Roman" w:hAnsi="Times New Roman" w:cs="Times New Roman"/>
          <w:sz w:val="28"/>
          <w:szCs w:val="28"/>
          <w:lang w:val="kk-KZ"/>
        </w:rPr>
        <w:t>Берілген температура мен барометрлік қысым кезінде су буының серпімділігі қаныққан буды</w:t>
      </w:r>
      <w:r w:rsidR="00FE25E1" w:rsidRPr="0089784B">
        <w:rPr>
          <w:rFonts w:ascii="Times New Roman" w:hAnsi="Times New Roman" w:cs="Times New Roman"/>
          <w:sz w:val="28"/>
          <w:szCs w:val="28"/>
        </w:rPr>
        <w:t xml:space="preserve">ң қысымы немесе </w:t>
      </w:r>
      <w:r>
        <w:rPr>
          <w:rFonts w:ascii="Times New Roman" w:hAnsi="Times New Roman" w:cs="Times New Roman"/>
          <w:i/>
          <w:iCs/>
          <w:sz w:val="28"/>
          <w:szCs w:val="28"/>
          <w:lang w:val="en-GB"/>
        </w:rPr>
        <w:t>E</w:t>
      </w:r>
      <w:r w:rsidR="00FE25E1" w:rsidRPr="0089784B">
        <w:rPr>
          <w:rFonts w:ascii="Times New Roman" w:hAnsi="Times New Roman" w:cs="Times New Roman"/>
          <w:sz w:val="28"/>
          <w:szCs w:val="28"/>
        </w:rPr>
        <w:t>, Па су буының максималды серпімділігі деп аталатын шекті мәнге ие болады.</w:t>
      </w:r>
    </w:p>
    <w:p w14:paraId="147D2B21" w14:textId="6C59DBBE" w:rsidR="00C44D5A" w:rsidRDefault="00A166F9" w:rsidP="00AA24D2">
      <w:pPr>
        <w:jc w:val="both"/>
        <w:rPr>
          <w:rFonts w:ascii="Times New Roman" w:hAnsi="Times New Roman" w:cs="Times New Roman"/>
          <w:sz w:val="28"/>
          <w:szCs w:val="28"/>
        </w:rPr>
      </w:pPr>
      <w:r w:rsidRPr="00E36FDF">
        <w:rPr>
          <w:rFonts w:ascii="Times New Roman" w:hAnsi="Times New Roman" w:cs="Times New Roman"/>
          <w:sz w:val="28"/>
          <w:szCs w:val="28"/>
        </w:rPr>
        <w:t xml:space="preserve">          </w:t>
      </w:r>
      <w:r w:rsidR="00FE25E1" w:rsidRPr="0089784B">
        <w:rPr>
          <w:rFonts w:ascii="Times New Roman" w:hAnsi="Times New Roman" w:cs="Times New Roman"/>
          <w:sz w:val="28"/>
          <w:szCs w:val="28"/>
        </w:rPr>
        <w:t>Максималды серпімділік мүмкін болатын ең жоғары деңгейге сәйкес келеді</w:t>
      </w:r>
      <w:r w:rsidRPr="00E36FDF">
        <w:rPr>
          <w:rFonts w:ascii="Times New Roman" w:hAnsi="Times New Roman" w:cs="Times New Roman"/>
          <w:sz w:val="28"/>
          <w:szCs w:val="28"/>
        </w:rPr>
        <w:t xml:space="preserve"> </w:t>
      </w:r>
      <w:r w:rsidR="00E36FDF">
        <w:rPr>
          <w:rFonts w:ascii="Times New Roman" w:hAnsi="Times New Roman" w:cs="Times New Roman"/>
          <w:sz w:val="28"/>
          <w:szCs w:val="28"/>
        </w:rPr>
        <w:t>ауаның су буымен қанығуы F</w:t>
      </w:r>
      <w:r w:rsidR="00CF6BFB">
        <w:rPr>
          <w:rFonts w:ascii="Times New Roman" w:hAnsi="Times New Roman" w:cs="Times New Roman"/>
          <w:sz w:val="28"/>
          <w:szCs w:val="28"/>
        </w:rPr>
        <w:t xml:space="preserve"> </w:t>
      </w:r>
      <w:r w:rsidR="00CF6BFB">
        <w:rPr>
          <w:rFonts w:ascii="Times New Roman" w:hAnsi="Times New Roman" w:cs="Times New Roman"/>
          <w:i/>
          <w:sz w:val="20"/>
          <w:szCs w:val="20"/>
          <w:lang w:val="en-US"/>
        </w:rPr>
        <w:t>max</w:t>
      </w:r>
      <w:r w:rsidR="00E36FDF">
        <w:rPr>
          <w:rFonts w:ascii="Times New Roman" w:hAnsi="Times New Roman" w:cs="Times New Roman"/>
          <w:sz w:val="28"/>
          <w:szCs w:val="28"/>
        </w:rPr>
        <w:t xml:space="preserve"> , </w:t>
      </w:r>
      <w:r w:rsidR="00CF6BFB">
        <w:rPr>
          <w:rFonts w:ascii="Times New Roman" w:hAnsi="Times New Roman" w:cs="Times New Roman"/>
          <w:sz w:val="28"/>
          <w:szCs w:val="28"/>
        </w:rPr>
        <w:t>г</w:t>
      </w:r>
      <w:r w:rsidR="00FE25E1" w:rsidRPr="0089784B">
        <w:rPr>
          <w:rFonts w:ascii="Times New Roman" w:hAnsi="Times New Roman" w:cs="Times New Roman"/>
          <w:sz w:val="28"/>
          <w:szCs w:val="28"/>
        </w:rPr>
        <w:t xml:space="preserve"> / м</w:t>
      </w:r>
      <w:r w:rsidR="00CF6BFB">
        <w:rPr>
          <w:rFonts w:ascii="Times New Roman" w:hAnsi="Times New Roman" w:cs="Times New Roman"/>
          <w:sz w:val="28"/>
          <w:szCs w:val="28"/>
        </w:rPr>
        <w:t>³</w:t>
      </w:r>
      <w:r w:rsidR="00FE25E1" w:rsidRPr="0089784B">
        <w:rPr>
          <w:rFonts w:ascii="Times New Roman" w:hAnsi="Times New Roman" w:cs="Times New Roman"/>
          <w:sz w:val="28"/>
          <w:szCs w:val="28"/>
        </w:rPr>
        <w:t xml:space="preserve">. ауа температурасы неғұрлым жоғары </w:t>
      </w:r>
      <w:r w:rsidRPr="0089784B">
        <w:rPr>
          <w:rFonts w:ascii="Times New Roman" w:hAnsi="Times New Roman" w:cs="Times New Roman"/>
          <w:sz w:val="28"/>
          <w:szCs w:val="28"/>
        </w:rPr>
        <w:t>бокса</w:t>
      </w:r>
      <w:r w:rsidR="00FE25E1" w:rsidRPr="0089784B">
        <w:rPr>
          <w:rFonts w:ascii="Times New Roman" w:hAnsi="Times New Roman" w:cs="Times New Roman"/>
          <w:sz w:val="28"/>
          <w:szCs w:val="28"/>
        </w:rPr>
        <w:t xml:space="preserve">, онда ылғалдың шекті мөлшері соғұрлым </w:t>
      </w:r>
    </w:p>
    <w:p w14:paraId="6A4B7D65" w14:textId="0262880C" w:rsidR="00FE25E1" w:rsidRPr="0089784B" w:rsidRDefault="00FE25E1" w:rsidP="00AA24D2">
      <w:pPr>
        <w:jc w:val="both"/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көп болады, сондықтан су буының максималды икемділігі соғұрлым жоғары болады</w:t>
      </w:r>
      <w:r w:rsidR="00B94D19" w:rsidRPr="00E36FDF">
        <w:rPr>
          <w:rFonts w:ascii="Times New Roman" w:hAnsi="Times New Roman" w:cs="Times New Roman"/>
          <w:sz w:val="28"/>
          <w:szCs w:val="28"/>
        </w:rPr>
        <w:t xml:space="preserve"> </w:t>
      </w:r>
      <w:r w:rsidR="005C55BD">
        <w:rPr>
          <w:rFonts w:ascii="Times New Roman" w:hAnsi="Times New Roman" w:cs="Times New Roman"/>
          <w:i/>
          <w:iCs/>
          <w:sz w:val="28"/>
          <w:szCs w:val="28"/>
          <w:lang w:val="en-GB"/>
        </w:rPr>
        <w:t>E</w:t>
      </w:r>
      <w:r w:rsidRPr="0089784B">
        <w:rPr>
          <w:rFonts w:ascii="Times New Roman" w:hAnsi="Times New Roman" w:cs="Times New Roman"/>
          <w:sz w:val="28"/>
          <w:szCs w:val="28"/>
        </w:rPr>
        <w:t>.</w:t>
      </w:r>
    </w:p>
    <w:p w14:paraId="653D6999" w14:textId="001B6C8F" w:rsidR="008C7A28" w:rsidRPr="00172000" w:rsidRDefault="00622BEE" w:rsidP="0017200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</w:t>
      </w:r>
    </w:p>
    <w:p w14:paraId="6AB3A994" w14:textId="4E6383A6" w:rsidR="008C7A28" w:rsidRPr="00E36FDF" w:rsidRDefault="008C7A28" w:rsidP="00CF6BF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D166DEC" w14:textId="75122B23" w:rsidR="00FE25E1" w:rsidRPr="00CF6BFB" w:rsidRDefault="004E257C" w:rsidP="004E25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="00FE25E1" w:rsidRPr="0089784B">
        <w:rPr>
          <w:rFonts w:ascii="Times New Roman" w:hAnsi="Times New Roman" w:cs="Times New Roman"/>
          <w:sz w:val="28"/>
          <w:szCs w:val="28"/>
        </w:rPr>
        <w:t xml:space="preserve">Абсолютті ылғалдылық, сондай-ақ су буының серпімділігі ауаның ылғалмен қанығу дәрежесі туралы толық түсінік бермейді. Осы мақсатта ауаның салыстырмалы ылғалдылығы туралы түсінік енгізіледі, </w:t>
      </w:r>
      <w:r w:rsidR="00CF6BFB" w:rsidRPr="00CF6BFB">
        <w:rPr>
          <w:rFonts w:ascii="Times New Roman" w:hAnsi="Times New Roman" w:cs="Times New Roman"/>
          <w:i/>
          <w:sz w:val="32"/>
          <w:szCs w:val="28"/>
        </w:rPr>
        <w:t>φ,</w:t>
      </w:r>
      <w:r w:rsidR="00CF6BFB">
        <w:rPr>
          <w:rFonts w:ascii="Times New Roman" w:hAnsi="Times New Roman" w:cs="Times New Roman"/>
          <w:sz w:val="28"/>
          <w:szCs w:val="28"/>
        </w:rPr>
        <w:t>%</w:t>
      </w:r>
      <w:r w:rsidR="00CF6BFB" w:rsidRPr="00CF6BFB">
        <w:rPr>
          <w:rFonts w:ascii="Times New Roman" w:hAnsi="Times New Roman" w:cs="Times New Roman"/>
          <w:sz w:val="28"/>
          <w:szCs w:val="28"/>
        </w:rPr>
        <w:t>;</w:t>
      </w:r>
    </w:p>
    <w:p w14:paraId="157D4461" w14:textId="0E1C7314" w:rsidR="00CF6BFB" w:rsidRPr="00CF6BFB" w:rsidRDefault="00CF6BFB" w:rsidP="004E257C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  <m:oMathPara>
        <m:oMath>
          <m:r>
            <w:rPr>
              <w:rFonts w:ascii="Cambria Math" w:hAnsi="Cambria Math" w:cs="Times New Roman"/>
              <w:sz w:val="32"/>
              <w:szCs w:val="32"/>
            </w:rPr>
            <m:t xml:space="preserve">φ= </m:t>
          </m:r>
          <m:f>
            <m:fPr>
              <m:ctrlPr>
                <w:rPr>
                  <w:rFonts w:ascii="Cambria Math" w:hAnsi="Cambria Math" w:cs="Times New Roman"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sz w:val="32"/>
                  <w:szCs w:val="32"/>
                </w:rPr>
                <m:t>f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</w:rPr>
                <m:t>F max</m:t>
              </m:r>
            </m:den>
          </m:f>
          <m:r>
            <w:rPr>
              <w:rFonts w:ascii="Cambria Math" w:hAnsi="Cambria Math" w:cs="Times New Roman"/>
              <w:sz w:val="32"/>
              <w:szCs w:val="32"/>
            </w:rPr>
            <m:t xml:space="preserve"> 100  % ≈ </m:t>
          </m:r>
          <m:f>
            <m:fPr>
              <m:ctrlPr>
                <w:rPr>
                  <w:rFonts w:ascii="Cambria Math" w:hAnsi="Cambria Math" w:cs="Times New Roman"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sz w:val="32"/>
                  <w:szCs w:val="32"/>
                </w:rPr>
                <m:t>e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</w:rPr>
                <m:t>E</m:t>
              </m:r>
            </m:den>
          </m:f>
          <m:r>
            <w:rPr>
              <w:rFonts w:ascii="Cambria Math" w:hAnsi="Cambria Math" w:cs="Times New Roman"/>
              <w:sz w:val="32"/>
              <w:szCs w:val="32"/>
            </w:rPr>
            <m:t xml:space="preserve"> 100 %</m:t>
          </m:r>
        </m:oMath>
      </m:oMathPara>
    </w:p>
    <w:p w14:paraId="2F1B6E5F" w14:textId="449EF0C7" w:rsidR="00CF6BFB" w:rsidRDefault="00CF6BFB" w:rsidP="004E257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(2)</w:t>
      </w:r>
    </w:p>
    <w:p w14:paraId="4A65F619" w14:textId="77777777" w:rsidR="00CF6BFB" w:rsidRPr="00CF6BFB" w:rsidRDefault="00CF6BFB" w:rsidP="004E257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7D8A06CE" w14:textId="13513DB3" w:rsidR="00FE25E1" w:rsidRPr="00CF6BFB" w:rsidRDefault="00FE25E1" w:rsidP="004E257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9784B">
        <w:rPr>
          <w:rFonts w:ascii="Times New Roman" w:hAnsi="Times New Roman" w:cs="Times New Roman"/>
          <w:sz w:val="28"/>
          <w:szCs w:val="28"/>
        </w:rPr>
        <w:t>қайда</w:t>
      </w:r>
      <w:r w:rsidR="00567D81"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F4AC3">
        <w:rPr>
          <w:rFonts w:ascii="Times New Roman" w:hAnsi="Times New Roman" w:cs="Times New Roman"/>
          <w:i/>
          <w:iCs/>
          <w:sz w:val="28"/>
          <w:szCs w:val="28"/>
          <w:lang w:val="en-US"/>
        </w:rPr>
        <w:t>φ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89784B">
        <w:rPr>
          <w:rFonts w:ascii="Times New Roman" w:hAnsi="Times New Roman" w:cs="Times New Roman"/>
          <w:sz w:val="28"/>
          <w:szCs w:val="28"/>
        </w:rPr>
        <w:t>ауадағы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>су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>буының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>нақты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>икемділігінің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>оның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>максималды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D81"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="008C32FA"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Pr="0089784B">
        <w:rPr>
          <w:rFonts w:ascii="Times New Roman" w:hAnsi="Times New Roman" w:cs="Times New Roman"/>
          <w:sz w:val="28"/>
          <w:szCs w:val="28"/>
        </w:rPr>
        <w:t>икемділігіне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>пайыздық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>қатынасы</w:t>
      </w:r>
      <w:r w:rsidR="00CF6B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E.</w:t>
      </w:r>
    </w:p>
    <w:p w14:paraId="333404A6" w14:textId="60156F25" w:rsidR="00FE25E1" w:rsidRPr="0089784B" w:rsidRDefault="008C32FA" w:rsidP="004E257C">
      <w:pPr>
        <w:jc w:val="both"/>
        <w:rPr>
          <w:rFonts w:ascii="Times New Roman" w:hAnsi="Times New Roman" w:cs="Times New Roman"/>
          <w:sz w:val="28"/>
          <w:szCs w:val="28"/>
        </w:rPr>
      </w:pPr>
      <w:r w:rsidRPr="00CF6BFB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FE25E1" w:rsidRPr="0089784B">
        <w:rPr>
          <w:rFonts w:ascii="Times New Roman" w:hAnsi="Times New Roman" w:cs="Times New Roman"/>
          <w:sz w:val="28"/>
          <w:szCs w:val="28"/>
        </w:rPr>
        <w:t>Салыстырмалы ылғалдылық пен ауа температурасы бір-бірімен тығыз байланысты. Егер осы ылғалдылықтың ауасы оның температурасын көтерсе, онда оның салыстырмалы ылғалдылығы төмендейді, өйткені Е су буының серпімділік мәні өзгеріссіз қалады, ал температураның жоғарылауымен Е максималды серпімділік мәні артады. Керісінше, ауа салқындаған кезде, оның температурасы төмендеген сайын, Е-нің төмендеуіне байланысты F артады.белгілі бір температурада Е-ге тең болған кезде ауа су буымен толық қанықтыруға жетеді, яғни F = 100%.</w:t>
      </w:r>
    </w:p>
    <w:p w14:paraId="6DA318DD" w14:textId="77777777" w:rsidR="00FE25E1" w:rsidRPr="0089784B" w:rsidRDefault="00FE25E1" w:rsidP="004E257C">
      <w:pPr>
        <w:jc w:val="both"/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Бұл температура "шық нүктесі" деп аталады және тР-мен белгіленеді.</w:t>
      </w:r>
    </w:p>
    <w:p w14:paraId="24FDB7D8" w14:textId="1404BB71" w:rsidR="00FE25E1" w:rsidRPr="0089784B" w:rsidRDefault="00BF4AC3" w:rsidP="004E257C">
      <w:pPr>
        <w:jc w:val="both"/>
        <w:rPr>
          <w:rFonts w:ascii="Times New Roman" w:hAnsi="Times New Roman" w:cs="Times New Roman"/>
          <w:sz w:val="28"/>
          <w:szCs w:val="28"/>
        </w:rPr>
      </w:pPr>
      <w:r w:rsidRPr="00BF4AC3">
        <w:rPr>
          <w:rFonts w:ascii="Times New Roman" w:hAnsi="Times New Roman" w:cs="Times New Roman"/>
          <w:sz w:val="28"/>
          <w:szCs w:val="28"/>
        </w:rPr>
        <w:t xml:space="preserve">        </w:t>
      </w:r>
      <w:r w:rsidR="00FE25E1" w:rsidRPr="0089784B">
        <w:rPr>
          <w:rFonts w:ascii="Times New Roman" w:hAnsi="Times New Roman" w:cs="Times New Roman"/>
          <w:sz w:val="28"/>
          <w:szCs w:val="28"/>
        </w:rPr>
        <w:t>Осылайша, "шық нүктесі" - бұл ауаның су буымен толық қанығуы болатын температура. Ауа температурасының "шық нүктесінен" одан әрі төмендеуімен ылғалдың конденсациясы басталады, яғни будың тамшы-сұйық күйге айналуы. Бұл құбылыс табиғатта өзендердің жанында тұманның пайда болуы түрінде, жаз мезгілінде, күн батқан кезде ауа салқындаған кезде, оның салыстырмалы ылғалдылығы көтеріліп, температура "шық нүктесінен"төмен түседі.</w:t>
      </w:r>
    </w:p>
    <w:p w14:paraId="3482A021" w14:textId="7AF7EB24" w:rsidR="00FE25E1" w:rsidRPr="0089784B" w:rsidRDefault="00BF4AC3" w:rsidP="004E257C">
      <w:pPr>
        <w:jc w:val="both"/>
        <w:rPr>
          <w:rFonts w:ascii="Times New Roman" w:hAnsi="Times New Roman" w:cs="Times New Roman"/>
          <w:sz w:val="28"/>
          <w:szCs w:val="28"/>
        </w:rPr>
      </w:pPr>
      <w:r w:rsidRPr="00BF4AC3">
        <w:rPr>
          <w:rFonts w:ascii="Times New Roman" w:hAnsi="Times New Roman" w:cs="Times New Roman"/>
          <w:sz w:val="28"/>
          <w:szCs w:val="28"/>
        </w:rPr>
        <w:t xml:space="preserve">          </w:t>
      </w:r>
      <w:r w:rsidR="00FE25E1" w:rsidRPr="0089784B">
        <w:rPr>
          <w:rFonts w:ascii="Times New Roman" w:hAnsi="Times New Roman" w:cs="Times New Roman"/>
          <w:sz w:val="28"/>
          <w:szCs w:val="28"/>
        </w:rPr>
        <w:t>Бөлме көлеміне температура мен салыстырмалы ылғалдылықтың таралуы үлкен санитарлық-гигиеналық мәнге ие. Адам болу үшін фил-шимдер температура мен ылғалдылықтың градиенті (өзгеруі) көлденең де, тік бағытта да шамалы болатын Үй-жайлар болып табылады:</w:t>
      </w:r>
    </w:p>
    <w:p w14:paraId="6DB61CBB" w14:textId="65049CB3" w:rsidR="00FE25E1" w:rsidRPr="00BF4AC3" w:rsidRDefault="00BF4AC3" w:rsidP="004E257C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BF4AC3">
        <w:rPr>
          <w:rFonts w:ascii="Times New Roman" w:hAnsi="Times New Roman" w:cs="Times New Roman"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dt</w:t>
      </w:r>
      <w:r w:rsidRPr="00BF4AC3">
        <w:rPr>
          <w:rFonts w:ascii="Times New Roman" w:hAnsi="Times New Roman" w:cs="Times New Roman"/>
          <w:i/>
          <w:sz w:val="28"/>
          <w:szCs w:val="28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db</w:t>
      </w:r>
      <w:r w:rsidRPr="00BF4AC3">
        <w:rPr>
          <w:rFonts w:ascii="Times New Roman" w:hAnsi="Times New Roman" w:cs="Times New Roman"/>
          <w:i/>
          <w:sz w:val="28"/>
          <w:szCs w:val="28"/>
        </w:rPr>
        <w:t xml:space="preserve"> ˗ 0;  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dt</w:t>
      </w:r>
      <w:r w:rsidRPr="00BF4AC3">
        <w:rPr>
          <w:rFonts w:ascii="Times New Roman" w:hAnsi="Times New Roman" w:cs="Times New Roman"/>
          <w:i/>
          <w:sz w:val="28"/>
          <w:szCs w:val="28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dh</w:t>
      </w:r>
      <w:r w:rsidRPr="00BF4AC3">
        <w:rPr>
          <w:rFonts w:ascii="Times New Roman" w:hAnsi="Times New Roman" w:cs="Times New Roman"/>
          <w:i/>
          <w:sz w:val="28"/>
          <w:szCs w:val="28"/>
        </w:rPr>
        <w:t xml:space="preserve"> – 0;  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dφ</w:t>
      </w:r>
      <w:r w:rsidRPr="00BF4AC3">
        <w:rPr>
          <w:rFonts w:ascii="Times New Roman" w:hAnsi="Times New Roman" w:cs="Times New Roman"/>
          <w:i/>
          <w:sz w:val="28"/>
          <w:szCs w:val="28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db</w:t>
      </w:r>
      <w:r w:rsidRPr="00BF4AC3">
        <w:rPr>
          <w:rFonts w:ascii="Times New Roman" w:hAnsi="Times New Roman" w:cs="Times New Roman"/>
          <w:i/>
          <w:sz w:val="28"/>
          <w:szCs w:val="28"/>
        </w:rPr>
        <w:t xml:space="preserve"> – 0;    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dφ</w:t>
      </w:r>
      <w:r w:rsidRPr="00BF4AC3">
        <w:rPr>
          <w:rFonts w:ascii="Times New Roman" w:hAnsi="Times New Roman" w:cs="Times New Roman"/>
          <w:i/>
          <w:sz w:val="28"/>
          <w:szCs w:val="28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dh</w:t>
      </w:r>
      <w:r w:rsidRPr="00BF4AC3">
        <w:rPr>
          <w:rFonts w:ascii="Times New Roman" w:hAnsi="Times New Roman" w:cs="Times New Roman"/>
          <w:i/>
          <w:sz w:val="28"/>
          <w:szCs w:val="28"/>
        </w:rPr>
        <w:t xml:space="preserve"> – 0.</w:t>
      </w:r>
    </w:p>
    <w:p w14:paraId="3AA848FB" w14:textId="77777777" w:rsidR="00BF4AC3" w:rsidRPr="00BF4AC3" w:rsidRDefault="00BF4AC3" w:rsidP="004E257C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7E791117" w14:textId="7CFC6D3E" w:rsidR="00FE25E1" w:rsidRPr="0089784B" w:rsidRDefault="00BF4AC3" w:rsidP="004E257C">
      <w:pPr>
        <w:jc w:val="both"/>
        <w:rPr>
          <w:rFonts w:ascii="Times New Roman" w:hAnsi="Times New Roman" w:cs="Times New Roman"/>
          <w:sz w:val="28"/>
          <w:szCs w:val="28"/>
        </w:rPr>
      </w:pPr>
      <w:r w:rsidRPr="00BF4AC3">
        <w:rPr>
          <w:rFonts w:ascii="Times New Roman" w:hAnsi="Times New Roman" w:cs="Times New Roman"/>
          <w:sz w:val="28"/>
          <w:szCs w:val="28"/>
        </w:rPr>
        <w:t xml:space="preserve">          </w:t>
      </w:r>
      <w:r w:rsidR="00FE25E1" w:rsidRPr="0089784B">
        <w:rPr>
          <w:rFonts w:ascii="Times New Roman" w:hAnsi="Times New Roman" w:cs="Times New Roman"/>
          <w:sz w:val="28"/>
          <w:szCs w:val="28"/>
        </w:rPr>
        <w:t>Бұл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, </w:t>
      </w:r>
      <w:r w:rsidR="00FE25E1" w:rsidRPr="0089784B">
        <w:rPr>
          <w:rFonts w:ascii="Times New Roman" w:hAnsi="Times New Roman" w:cs="Times New Roman"/>
          <w:sz w:val="28"/>
          <w:szCs w:val="28"/>
        </w:rPr>
        <w:t>мысалы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, </w:t>
      </w:r>
      <w:r w:rsidR="00FE25E1" w:rsidRPr="0089784B">
        <w:rPr>
          <w:rFonts w:ascii="Times New Roman" w:hAnsi="Times New Roman" w:cs="Times New Roman"/>
          <w:sz w:val="28"/>
          <w:szCs w:val="28"/>
        </w:rPr>
        <w:t>төбелерде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және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жылытылатын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едендерде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панельді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жылытуы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бар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бөлмелер</w:t>
      </w:r>
      <w:r w:rsidR="00FE25E1" w:rsidRPr="00BF4AC3">
        <w:rPr>
          <w:rFonts w:ascii="Times New Roman" w:hAnsi="Times New Roman" w:cs="Times New Roman"/>
          <w:sz w:val="28"/>
          <w:szCs w:val="28"/>
        </w:rPr>
        <w:t xml:space="preserve">. </w:t>
      </w:r>
      <w:r w:rsidR="00FE25E1" w:rsidRPr="0089784B">
        <w:rPr>
          <w:rFonts w:ascii="Times New Roman" w:hAnsi="Times New Roman" w:cs="Times New Roman"/>
          <w:sz w:val="28"/>
          <w:szCs w:val="28"/>
        </w:rPr>
        <w:t>Температура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мен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салыстырмалы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ылғалдылықтың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үйлесуіне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байланысты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үй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FE25E1" w:rsidRPr="0089784B">
        <w:rPr>
          <w:rFonts w:ascii="Times New Roman" w:hAnsi="Times New Roman" w:cs="Times New Roman"/>
          <w:sz w:val="28"/>
          <w:szCs w:val="28"/>
        </w:rPr>
        <w:t>жайлардың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ылғалдылық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режимі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анықталады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="00FE25E1" w:rsidRPr="0089784B">
        <w:rPr>
          <w:rFonts w:ascii="Times New Roman" w:hAnsi="Times New Roman" w:cs="Times New Roman"/>
          <w:sz w:val="28"/>
          <w:szCs w:val="28"/>
        </w:rPr>
        <w:t>құрғақ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FE25E1" w:rsidRPr="0089784B">
        <w:rPr>
          <w:rFonts w:ascii="Times New Roman" w:hAnsi="Times New Roman" w:cs="Times New Roman"/>
          <w:sz w:val="28"/>
          <w:szCs w:val="28"/>
        </w:rPr>
        <w:t>қалыпты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FE25E1" w:rsidRPr="0089784B">
        <w:rPr>
          <w:rFonts w:ascii="Times New Roman" w:hAnsi="Times New Roman" w:cs="Times New Roman"/>
          <w:sz w:val="28"/>
          <w:szCs w:val="28"/>
        </w:rPr>
        <w:t>дымқыл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немесе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E25E1" w:rsidRPr="0089784B">
        <w:rPr>
          <w:rFonts w:ascii="Times New Roman" w:hAnsi="Times New Roman" w:cs="Times New Roman"/>
          <w:sz w:val="28"/>
          <w:szCs w:val="28"/>
        </w:rPr>
        <w:t>дымқыл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FE25E1" w:rsidRPr="0089784B">
        <w:rPr>
          <w:rFonts w:ascii="Times New Roman" w:hAnsi="Times New Roman" w:cs="Times New Roman"/>
          <w:sz w:val="28"/>
          <w:szCs w:val="28"/>
        </w:rPr>
        <w:t>кесте</w:t>
      </w:r>
      <w:r w:rsidR="00FE25E1" w:rsidRPr="00E36FD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FE25E1" w:rsidRPr="0089784B">
        <w:rPr>
          <w:rFonts w:ascii="Times New Roman" w:hAnsi="Times New Roman" w:cs="Times New Roman"/>
          <w:sz w:val="28"/>
          <w:szCs w:val="28"/>
        </w:rPr>
        <w:t>1 ҚНжЕ II-3-</w:t>
      </w:r>
    </w:p>
    <w:p w14:paraId="05919393" w14:textId="07219189" w:rsidR="00FE25E1" w:rsidRPr="0089784B" w:rsidRDefault="00BF4AC3" w:rsidP="004E25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79* [1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  <w:r w:rsidR="00FE25E1" w:rsidRPr="0089784B">
        <w:rPr>
          <w:rFonts w:ascii="Times New Roman" w:hAnsi="Times New Roman" w:cs="Times New Roman"/>
          <w:sz w:val="28"/>
          <w:szCs w:val="28"/>
        </w:rPr>
        <w:t>).</w:t>
      </w:r>
    </w:p>
    <w:p w14:paraId="3E588C12" w14:textId="77777777" w:rsidR="00BF4AC3" w:rsidRDefault="00BF4AC3" w:rsidP="00BF4AC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60263F5" w14:textId="77777777" w:rsidR="00BF4AC3" w:rsidRDefault="00BF4AC3" w:rsidP="00BF4AC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17C1E22E" w14:textId="20E26C66" w:rsidR="00BF4AC3" w:rsidRDefault="00FE25E1" w:rsidP="00E35A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F4AC3">
        <w:rPr>
          <w:rFonts w:ascii="Times New Roman" w:hAnsi="Times New Roman" w:cs="Times New Roman"/>
          <w:b/>
          <w:sz w:val="28"/>
          <w:szCs w:val="28"/>
        </w:rPr>
        <w:t>Зертханалық қондырғының сипаттамасы</w:t>
      </w:r>
    </w:p>
    <w:p w14:paraId="57554B84" w14:textId="77777777" w:rsidR="00E35AB1" w:rsidRDefault="00E35AB1" w:rsidP="00E35A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7E3EFDB6" w14:textId="77777777" w:rsidR="00E35AB1" w:rsidRDefault="00E35AB1" w:rsidP="00E35A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1982B7F" w14:textId="55C9950E" w:rsidR="00E35AB1" w:rsidRPr="00E35AB1" w:rsidRDefault="00E35AB1" w:rsidP="00E35A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12</w:t>
      </w:r>
    </w:p>
    <w:p w14:paraId="455A9024" w14:textId="77777777" w:rsidR="00BF4AC3" w:rsidRDefault="00BF4AC3" w:rsidP="00864F70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2FDDF93C" w14:textId="316825D6" w:rsidR="00864F70" w:rsidRPr="0089784B" w:rsidRDefault="00E35AB1" w:rsidP="00E35AB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    </w:t>
      </w:r>
      <w:r w:rsidR="00864F70" w:rsidRPr="0089784B">
        <w:rPr>
          <w:rFonts w:ascii="Times New Roman" w:hAnsi="Times New Roman" w:cs="Times New Roman"/>
          <w:sz w:val="28"/>
          <w:szCs w:val="28"/>
        </w:rPr>
        <w:t>Температура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мен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салыстырмалы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ылғалдылықты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өлшеу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үшін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психрометриялық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әсер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қолданылды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864F70" w:rsidRPr="0089784B">
        <w:rPr>
          <w:rFonts w:ascii="Times New Roman" w:hAnsi="Times New Roman" w:cs="Times New Roman"/>
          <w:sz w:val="28"/>
          <w:szCs w:val="28"/>
        </w:rPr>
        <w:t>ол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ылғалданған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термометр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құрғаққа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қарағанда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төмен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температураны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көрсетеді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864F70" w:rsidRPr="0089784B">
        <w:rPr>
          <w:rFonts w:ascii="Times New Roman" w:hAnsi="Times New Roman" w:cs="Times New Roman"/>
          <w:sz w:val="28"/>
          <w:szCs w:val="28"/>
        </w:rPr>
        <w:t>өйткені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ылғалданған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температура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сенсорынан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ылғалдың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булануы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ауадан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сіңірілетін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белгілі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бір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жылуды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4F70" w:rsidRPr="0089784B">
        <w:rPr>
          <w:rFonts w:ascii="Times New Roman" w:hAnsi="Times New Roman" w:cs="Times New Roman"/>
          <w:sz w:val="28"/>
          <w:szCs w:val="28"/>
        </w:rPr>
        <w:t>тұтынады</w:t>
      </w:r>
      <w:r w:rsidR="00864F70" w:rsidRPr="00BF4AC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864F70" w:rsidRPr="0089784B">
        <w:rPr>
          <w:rFonts w:ascii="Times New Roman" w:hAnsi="Times New Roman" w:cs="Times New Roman"/>
          <w:sz w:val="28"/>
          <w:szCs w:val="28"/>
        </w:rPr>
        <w:t>Бұл температураның айырмашылығы неғұрлым жоғары болса, ылғалдылық соғұрлым төмен болады, сондықтан булану процесі қарқынды болады.</w:t>
      </w:r>
    </w:p>
    <w:p w14:paraId="69840445" w14:textId="395CA7B1" w:rsidR="00864F70" w:rsidRPr="0089784B" w:rsidRDefault="00E35AB1" w:rsidP="00E35AB1">
      <w:pPr>
        <w:jc w:val="both"/>
        <w:rPr>
          <w:rFonts w:ascii="Times New Roman" w:hAnsi="Times New Roman" w:cs="Times New Roman"/>
          <w:sz w:val="28"/>
          <w:szCs w:val="28"/>
        </w:rPr>
      </w:pPr>
      <w:r w:rsidRPr="00E35AB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864F70" w:rsidRPr="0089784B">
        <w:rPr>
          <w:rFonts w:ascii="Times New Roman" w:hAnsi="Times New Roman" w:cs="Times New Roman"/>
          <w:sz w:val="28"/>
          <w:szCs w:val="28"/>
        </w:rPr>
        <w:t>Аспирациялық психрометр-МВ-4М (психрометр</w:t>
      </w:r>
      <w:r w:rsidRPr="00E35AB1">
        <w:rPr>
          <w:rFonts w:ascii="Times New Roman" w:hAnsi="Times New Roman" w:cs="Times New Roman"/>
          <w:sz w:val="28"/>
          <w:szCs w:val="28"/>
        </w:rPr>
        <w:t xml:space="preserve">  </w:t>
      </w:r>
      <w:r w:rsidR="00864F70" w:rsidRPr="0089784B">
        <w:rPr>
          <w:rFonts w:ascii="Times New Roman" w:hAnsi="Times New Roman" w:cs="Times New Roman"/>
          <w:sz w:val="28"/>
          <w:szCs w:val="28"/>
        </w:rPr>
        <w:t>Ассман),</w:t>
      </w:r>
    </w:p>
    <w:p w14:paraId="317391A4" w14:textId="58E6EA0E" w:rsidR="00864F70" w:rsidRDefault="00864F70" w:rsidP="00E35AB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9784B">
        <w:rPr>
          <w:rFonts w:ascii="Times New Roman" w:hAnsi="Times New Roman" w:cs="Times New Roman"/>
          <w:sz w:val="28"/>
          <w:szCs w:val="28"/>
        </w:rPr>
        <w:t>зертханалық жұмыста қолданылатын арнайы жақтауға бекітілген 2 бірдей сынап термометрлерінен тұрады (сурет. 1). Оң жақ термометрдің резервуары батистпен бір қабатқа оралған және жұмыс алдында тамшуырдың көмегімен тазартылған сумен суланған. Термо резервуарлары-метр сәуле шашудан қорғалған сору түтіктеріне салынған. Жоғарғы бөлігінде сору түтіктері ауа өткізгіш түтікпен біріктіріледі, ол желдеткіш жетегі бар аспирациялық басына бекітіледі.</w:t>
      </w:r>
    </w:p>
    <w:p w14:paraId="2FF51746" w14:textId="77777777" w:rsidR="0027076A" w:rsidRDefault="0027076A" w:rsidP="00E35AB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88AB138" w14:textId="77777777" w:rsidR="0027076A" w:rsidRPr="0027076A" w:rsidRDefault="0027076A" w:rsidP="00E35AB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93C6A55" w14:textId="6DB8563F" w:rsidR="00B628ED" w:rsidRPr="00B628ED" w:rsidRDefault="00CC6043" w:rsidP="00CC6043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B628E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8F234D7" wp14:editId="285BE1E2">
            <wp:extent cx="2530549" cy="228935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874" cy="23023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B628ED" w:rsidRPr="00B628ED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="0027076A">
        <w:rPr>
          <w:rFonts w:ascii="Times New Roman" w:hAnsi="Times New Roman" w:cs="Times New Roman"/>
          <w:sz w:val="28"/>
          <w:szCs w:val="28"/>
          <w:lang w:val="kk-KZ"/>
        </w:rPr>
        <w:t xml:space="preserve">урет. 1. Ассманның аспирациялық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B628ED" w:rsidRPr="00B628ED">
        <w:rPr>
          <w:rFonts w:ascii="Times New Roman" w:hAnsi="Times New Roman" w:cs="Times New Roman"/>
          <w:sz w:val="28"/>
          <w:szCs w:val="28"/>
          <w:lang w:val="kk-KZ"/>
        </w:rPr>
        <w:t>психрометрі</w:t>
      </w:r>
      <w:r w:rsidRPr="00B628ED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14D00CAE" w14:textId="77777777" w:rsidR="00CC6043" w:rsidRDefault="00B628ED" w:rsidP="00CC6043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B628ED">
        <w:rPr>
          <w:rFonts w:ascii="Times New Roman" w:hAnsi="Times New Roman" w:cs="Times New Roman"/>
          <w:sz w:val="28"/>
          <w:szCs w:val="28"/>
          <w:lang w:val="kk-KZ"/>
        </w:rPr>
        <w:t xml:space="preserve">1-сору түтіктерін қорғау;2-сынап </w:t>
      </w:r>
      <w:r w:rsidR="0027076A">
        <w:rPr>
          <w:rFonts w:ascii="Times New Roman" w:hAnsi="Times New Roman" w:cs="Times New Roman"/>
          <w:sz w:val="28"/>
          <w:szCs w:val="28"/>
          <w:lang w:val="kk-KZ"/>
        </w:rPr>
        <w:t xml:space="preserve">                 </w:t>
      </w:r>
      <w:r w:rsidR="00CC604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т</w:t>
      </w:r>
      <w:r w:rsidRPr="00B628ED">
        <w:rPr>
          <w:rFonts w:ascii="Times New Roman" w:hAnsi="Times New Roman" w:cs="Times New Roman"/>
          <w:sz w:val="28"/>
          <w:szCs w:val="28"/>
          <w:lang w:val="kk-KZ"/>
        </w:rPr>
        <w:t>ермометрі;</w:t>
      </w:r>
      <w:r w:rsidR="00864F70" w:rsidRPr="002E08E0">
        <w:rPr>
          <w:rFonts w:ascii="Times New Roman" w:hAnsi="Times New Roman" w:cs="Times New Roman"/>
          <w:sz w:val="28"/>
          <w:szCs w:val="28"/>
          <w:lang w:val="kk-KZ"/>
        </w:rPr>
        <w:t>3-батист;4-ішкі қорғаныс түтігі;</w:t>
      </w:r>
    </w:p>
    <w:p w14:paraId="597C9A40" w14:textId="0C832CCE" w:rsidR="00864F70" w:rsidRDefault="00864F70" w:rsidP="00CC6043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2E08E0">
        <w:rPr>
          <w:rFonts w:ascii="Times New Roman" w:hAnsi="Times New Roman" w:cs="Times New Roman"/>
          <w:sz w:val="28"/>
          <w:szCs w:val="28"/>
          <w:lang w:val="kk-KZ"/>
        </w:rPr>
        <w:t xml:space="preserve"> 5-ауа өткізгіш түтік</w:t>
      </w:r>
    </w:p>
    <w:p w14:paraId="30C48845" w14:textId="77777777" w:rsidR="002E08E0" w:rsidRDefault="002E08E0" w:rsidP="00CC604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7EAC7982" w14:textId="77777777" w:rsidR="002E08E0" w:rsidRPr="002E08E0" w:rsidRDefault="002E08E0" w:rsidP="002E08E0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14:paraId="1C36717A" w14:textId="03A6D9C9" w:rsidR="00864F70" w:rsidRDefault="00CC6043" w:rsidP="00CC604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w:r w:rsidR="00864F70" w:rsidRPr="00CC6043">
        <w:rPr>
          <w:rFonts w:ascii="Times New Roman" w:hAnsi="Times New Roman" w:cs="Times New Roman"/>
          <w:sz w:val="28"/>
          <w:szCs w:val="28"/>
          <w:lang w:val="kk-KZ"/>
        </w:rPr>
        <w:t xml:space="preserve">Психрометрдің көрсеткіштерін бақылау үшін ішкібөлікте бекітілген гигрометр қолданылады. </w:t>
      </w:r>
      <w:r w:rsidR="00864F70" w:rsidRPr="0089784B">
        <w:rPr>
          <w:rFonts w:ascii="Times New Roman" w:hAnsi="Times New Roman" w:cs="Times New Roman"/>
          <w:sz w:val="28"/>
          <w:szCs w:val="28"/>
        </w:rPr>
        <w:t>Оның жұмыс принципі салыстырмалы ылғалдылықтың өзгеруіне байланысты ұзындығын өзгерту үшін майсыз адамның шашының қасиетіне негізделген.</w:t>
      </w:r>
    </w:p>
    <w:p w14:paraId="32FD9451" w14:textId="77777777" w:rsidR="00CC6043" w:rsidRPr="00CC6043" w:rsidRDefault="00CC6043" w:rsidP="00CC604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FAC2232" w14:textId="79F2FA4D" w:rsidR="00864F70" w:rsidRPr="00CC6043" w:rsidRDefault="00864F70" w:rsidP="00F721EB">
      <w:pPr>
        <w:tabs>
          <w:tab w:val="left" w:pos="406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6043">
        <w:rPr>
          <w:rFonts w:ascii="Times New Roman" w:hAnsi="Times New Roman" w:cs="Times New Roman"/>
          <w:b/>
          <w:sz w:val="28"/>
          <w:szCs w:val="28"/>
        </w:rPr>
        <w:t>Жұмысты орындау тәртібі</w:t>
      </w:r>
    </w:p>
    <w:p w14:paraId="39A8BFF1" w14:textId="77777777" w:rsidR="00864F70" w:rsidRPr="00EC184C" w:rsidRDefault="00864F70" w:rsidP="00CC6043">
      <w:pPr>
        <w:rPr>
          <w:rFonts w:ascii="Times New Roman" w:hAnsi="Times New Roman" w:cs="Times New Roman"/>
          <w:b/>
          <w:sz w:val="28"/>
          <w:szCs w:val="28"/>
        </w:rPr>
      </w:pPr>
      <w:r w:rsidRPr="00EC184C">
        <w:rPr>
          <w:rFonts w:ascii="Times New Roman" w:hAnsi="Times New Roman" w:cs="Times New Roman"/>
          <w:b/>
          <w:sz w:val="28"/>
          <w:szCs w:val="28"/>
        </w:rPr>
        <w:t>1. Дайындық</w:t>
      </w:r>
    </w:p>
    <w:p w14:paraId="19D84A0F" w14:textId="7CD9E61F" w:rsidR="00864F70" w:rsidRPr="0089784B" w:rsidRDefault="00F721EB" w:rsidP="00CC60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864F70" w:rsidRPr="0089784B">
        <w:rPr>
          <w:rFonts w:ascii="Times New Roman" w:hAnsi="Times New Roman" w:cs="Times New Roman"/>
          <w:sz w:val="28"/>
          <w:szCs w:val="28"/>
        </w:rPr>
        <w:t>1.1. Жұмыс дәптеріне кесте салыңыз.</w:t>
      </w:r>
    </w:p>
    <w:p w14:paraId="199DDC32" w14:textId="4E5E363C" w:rsidR="00864F70" w:rsidRDefault="00F721EB" w:rsidP="00CC604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864F70" w:rsidRPr="0089784B">
        <w:rPr>
          <w:rFonts w:ascii="Times New Roman" w:hAnsi="Times New Roman" w:cs="Times New Roman"/>
          <w:sz w:val="28"/>
          <w:szCs w:val="28"/>
        </w:rPr>
        <w:t>1.2. Тамшуырға су құйыңыз.</w:t>
      </w:r>
    </w:p>
    <w:p w14:paraId="452FA5EA" w14:textId="0A406189" w:rsidR="00CC6043" w:rsidRPr="00CC6043" w:rsidRDefault="00CC6043" w:rsidP="00CC604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</w:t>
      </w:r>
    </w:p>
    <w:p w14:paraId="58152D39" w14:textId="7B114FE2" w:rsidR="00864F70" w:rsidRPr="00CC6043" w:rsidRDefault="00864F70" w:rsidP="00CC604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C604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1.3. Психрометрдің "дымқыл" термометрін сулаңыз, ол үшін оң </w:t>
      </w:r>
      <w:r w:rsidR="00F721EB"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Pr="00CC6043">
        <w:rPr>
          <w:rFonts w:ascii="Times New Roman" w:hAnsi="Times New Roman" w:cs="Times New Roman"/>
          <w:sz w:val="28"/>
          <w:szCs w:val="28"/>
          <w:lang w:val="kk-KZ"/>
        </w:rPr>
        <w:t>термометрді қорғаудың ішкі түтігіне су тамшуырын енгізіңіз.</w:t>
      </w:r>
    </w:p>
    <w:p w14:paraId="3F74D35A" w14:textId="77777777" w:rsidR="00864F70" w:rsidRPr="0089784B" w:rsidRDefault="00864F70" w:rsidP="00864F70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1.4. МВ-4М психрометрін алыңыз (8 ÷ 10 кілт айналымы)</w:t>
      </w:r>
    </w:p>
    <w:p w14:paraId="7FDCEFE5" w14:textId="6B44CFFB" w:rsidR="00864F70" w:rsidRPr="0089784B" w:rsidRDefault="00F721EB" w:rsidP="00864F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EC184C">
        <w:rPr>
          <w:rFonts w:ascii="Times New Roman" w:hAnsi="Times New Roman" w:cs="Times New Roman"/>
          <w:sz w:val="28"/>
          <w:szCs w:val="28"/>
        </w:rPr>
        <w:t xml:space="preserve">.5. </w:t>
      </w:r>
      <w:r w:rsidR="00864F70" w:rsidRPr="0089784B">
        <w:rPr>
          <w:rFonts w:ascii="Times New Roman" w:hAnsi="Times New Roman" w:cs="Times New Roman"/>
          <w:sz w:val="28"/>
          <w:szCs w:val="28"/>
        </w:rPr>
        <w:t>3 ÷ 4 минуттан кейін дымқыл термометрді оқыңыз</w:t>
      </w:r>
    </w:p>
    <w:p w14:paraId="59EC19FA" w14:textId="77777777" w:rsidR="00864F70" w:rsidRPr="0089784B" w:rsidRDefault="00864F70" w:rsidP="00864F70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1.6. Деректерді кестеге енгізіңіз.</w:t>
      </w:r>
    </w:p>
    <w:p w14:paraId="51AD7A57" w14:textId="76A33F3E" w:rsidR="00864F70" w:rsidRPr="00EC184C" w:rsidRDefault="00864F70" w:rsidP="00864F70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 xml:space="preserve">1.7. Пи өлшеулерін қайталаңыз. 1.2-1.6 қалған нүктелер үшін (үй-жай </w:t>
      </w:r>
      <w:r w:rsidR="00EC184C" w:rsidRPr="00EC184C">
        <w:rPr>
          <w:rFonts w:ascii="Times New Roman" w:hAnsi="Times New Roman" w:cs="Times New Roman"/>
          <w:sz w:val="28"/>
          <w:szCs w:val="28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>еденінің деңгейінен 0,2; 1,0 және 1,5 м қашықтықта биіктігі бойынша 3 өлшеу, 3 тұрақта: ішкі қабырғада, үй-жайдың ортасында және сыртқы қабырғада).</w:t>
      </w:r>
    </w:p>
    <w:p w14:paraId="1B3BA0BF" w14:textId="59928418" w:rsidR="00EC184C" w:rsidRPr="00EC184C" w:rsidRDefault="00864F70" w:rsidP="00864F7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C184C">
        <w:rPr>
          <w:rFonts w:ascii="Times New Roman" w:hAnsi="Times New Roman" w:cs="Times New Roman"/>
          <w:b/>
          <w:sz w:val="28"/>
          <w:szCs w:val="28"/>
        </w:rPr>
        <w:t>2. Деректерді өңдеу</w:t>
      </w:r>
    </w:p>
    <w:p w14:paraId="05084D64" w14:textId="77777777" w:rsidR="00864F70" w:rsidRPr="0089784B" w:rsidRDefault="00864F70" w:rsidP="00864F70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2.1. Құрғақ және ылғалды термометр мәндерінің айырмашылығы және құрғақ термометр температурасы бойынша. Әр нүктеде ауаның салыстырмалы ылғалдылығын анықтаңыз.</w:t>
      </w:r>
    </w:p>
    <w:p w14:paraId="2A8DB7DE" w14:textId="77777777" w:rsidR="00864F70" w:rsidRPr="0089784B" w:rsidRDefault="00864F70" w:rsidP="00864F70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2.2. Tc мәні бойынша берілген температура үшін Е мәнін анықтаңыз</w:t>
      </w:r>
    </w:p>
    <w:p w14:paraId="19D37E84" w14:textId="77777777" w:rsidR="00864F70" w:rsidRPr="0089784B" w:rsidRDefault="00864F70" w:rsidP="00864F70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(кесте. П. Б. 2).</w:t>
      </w:r>
    </w:p>
    <w:p w14:paraId="37877061" w14:textId="79E0A011" w:rsidR="00864F70" w:rsidRPr="0089784B" w:rsidRDefault="00864F70" w:rsidP="00864F70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2.3</w:t>
      </w:r>
      <w:r w:rsidR="00EC184C" w:rsidRPr="00EC184C">
        <w:rPr>
          <w:rFonts w:ascii="Times New Roman" w:hAnsi="Times New Roman" w:cs="Times New Roman"/>
          <w:sz w:val="32"/>
          <w:szCs w:val="28"/>
        </w:rPr>
        <w:t xml:space="preserve"> </w:t>
      </w:r>
      <m:oMath>
        <m:r>
          <w:rPr>
            <w:rFonts w:ascii="Cambria Math" w:hAnsi="Cambria Math" w:cs="Cambria Math"/>
            <w:sz w:val="32"/>
            <w:szCs w:val="28"/>
            <w:lang w:val="en-US"/>
          </w:rPr>
          <m:t>e</m:t>
        </m:r>
        <m:r>
          <m:rPr>
            <m:sty m:val="p"/>
          </m:rPr>
          <w:rPr>
            <w:rFonts w:ascii="Cambria Math" w:hAnsi="Cambria Math" w:cs="Cambria Math"/>
            <w:sz w:val="32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sz w:val="32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</w:rPr>
              <m:t>φE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</w:rPr>
              <m:t xml:space="preserve">100% </m:t>
            </m:r>
          </m:den>
        </m:f>
      </m:oMath>
      <w:r w:rsidR="00EC184C" w:rsidRPr="00EC184C">
        <w:rPr>
          <w:rFonts w:ascii="Times New Roman" w:hAnsi="Times New Roman" w:cs="Times New Roman"/>
          <w:sz w:val="32"/>
          <w:szCs w:val="28"/>
        </w:rPr>
        <w:t xml:space="preserve">  </w:t>
      </w:r>
      <w:r w:rsidRPr="0089784B">
        <w:rPr>
          <w:rFonts w:ascii="Times New Roman" w:hAnsi="Times New Roman" w:cs="Times New Roman"/>
          <w:sz w:val="28"/>
          <w:szCs w:val="28"/>
        </w:rPr>
        <w:t>формуласы бойынша</w:t>
      </w:r>
      <w:r w:rsidR="00EC184C" w:rsidRPr="00EC184C">
        <w:rPr>
          <w:rFonts w:ascii="Times New Roman" w:hAnsi="Times New Roman" w:cs="Times New Roman"/>
          <w:sz w:val="28"/>
          <w:szCs w:val="28"/>
        </w:rPr>
        <w:t xml:space="preserve"> </w:t>
      </w:r>
      <w:r w:rsidRPr="0089784B">
        <w:rPr>
          <w:rFonts w:ascii="Times New Roman" w:hAnsi="Times New Roman" w:cs="Times New Roman"/>
          <w:sz w:val="28"/>
          <w:szCs w:val="28"/>
        </w:rPr>
        <w:t xml:space="preserve"> нақты икемділікті есептеңіз-</w:t>
      </w:r>
    </w:p>
    <w:p w14:paraId="61EF1A0B" w14:textId="77777777" w:rsidR="00864F70" w:rsidRPr="0089784B" w:rsidRDefault="00864F70" w:rsidP="00864F70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әр нүктеге арналған жұп.</w:t>
      </w:r>
    </w:p>
    <w:p w14:paraId="2CC70BE9" w14:textId="7FD81BC4" w:rsidR="00864F70" w:rsidRPr="0089784B" w:rsidRDefault="00EC184C" w:rsidP="00864F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Кестеден іздеу. P. B. 2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864F70" w:rsidRPr="0089784B">
        <w:rPr>
          <w:rFonts w:ascii="Times New Roman" w:hAnsi="Times New Roman" w:cs="Times New Roman"/>
          <w:sz w:val="28"/>
          <w:szCs w:val="28"/>
        </w:rPr>
        <w:t xml:space="preserve">-ге тең су буының </w:t>
      </w:r>
      <w:r>
        <w:rPr>
          <w:rFonts w:ascii="Times New Roman" w:hAnsi="Times New Roman" w:cs="Times New Roman"/>
          <w:sz w:val="28"/>
          <w:szCs w:val="28"/>
        </w:rPr>
        <w:t>максималды икемділігінің мәні (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864F70" w:rsidRPr="0089784B">
        <w:rPr>
          <w:rFonts w:ascii="Times New Roman" w:hAnsi="Times New Roman" w:cs="Times New Roman"/>
          <w:sz w:val="28"/>
          <w:szCs w:val="28"/>
        </w:rPr>
        <w:t>. 2.3), осы теңдікке сәйкес келетін "шық нүктесінің" температурасын анықтаңыз.</w:t>
      </w:r>
    </w:p>
    <w:p w14:paraId="6B20C368" w14:textId="50266204" w:rsidR="00864F70" w:rsidRPr="0089784B" w:rsidRDefault="00EC184C" w:rsidP="00864F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Алынған </w:t>
      </w:r>
      <m:oMath>
        <m:r>
          <w:rPr>
            <w:rFonts w:ascii="Cambria Math" w:hAnsi="Cambria Math" w:cs="Times New Roman"/>
            <w:sz w:val="28"/>
            <w:szCs w:val="28"/>
          </w:rPr>
          <m:t>φ</m:t>
        </m:r>
      </m:oMath>
      <w:r w:rsidR="00864F70" w:rsidRPr="0089784B">
        <w:rPr>
          <w:rFonts w:ascii="Times New Roman" w:hAnsi="Times New Roman" w:cs="Times New Roman"/>
          <w:sz w:val="28"/>
          <w:szCs w:val="28"/>
        </w:rPr>
        <w:t xml:space="preserve"> мәндерін гигрометр көрсеткіштерімен салыстырыңыз.</w:t>
      </w:r>
    </w:p>
    <w:p w14:paraId="044B6F24" w14:textId="627C3F8B" w:rsidR="00140B22" w:rsidRPr="00140B22" w:rsidRDefault="00864F70" w:rsidP="00864F70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2.6. Тұрақтардың біріне арналған бөлменің биіктігі бойынша температура мен салыстырмалы ылғалдылықтың өзгеру кестесін жасаңыз.</w:t>
      </w:r>
    </w:p>
    <w:p w14:paraId="20695B5C" w14:textId="065769A3" w:rsidR="00140B22" w:rsidRDefault="00864F70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EC184C">
        <w:rPr>
          <w:rFonts w:ascii="Times New Roman" w:hAnsi="Times New Roman" w:cs="Times New Roman"/>
          <w:sz w:val="28"/>
          <w:szCs w:val="28"/>
          <w:u w:val="single"/>
        </w:rPr>
        <w:t>Қорытынды.</w:t>
      </w:r>
    </w:p>
    <w:p w14:paraId="04E29A70" w14:textId="77777777" w:rsidR="00140B22" w:rsidRPr="00140B22" w:rsidRDefault="00140B22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05"/>
        <w:gridCol w:w="2303"/>
        <w:gridCol w:w="789"/>
        <w:gridCol w:w="744"/>
        <w:gridCol w:w="952"/>
        <w:gridCol w:w="982"/>
        <w:gridCol w:w="983"/>
        <w:gridCol w:w="931"/>
        <w:gridCol w:w="1082"/>
      </w:tblGrid>
      <w:tr w:rsidR="00526063" w14:paraId="554483DD" w14:textId="77777777" w:rsidTr="00B4240B">
        <w:trPr>
          <w:trHeight w:val="371"/>
        </w:trPr>
        <w:tc>
          <w:tcPr>
            <w:tcW w:w="955" w:type="dxa"/>
            <w:vMerge w:val="restart"/>
          </w:tcPr>
          <w:p w14:paraId="539EB394" w14:textId="77777777" w:rsidR="00140B22" w:rsidRDefault="00140B22" w:rsidP="00140B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39C27D2C" w14:textId="077E2F6F" w:rsidR="00140B22" w:rsidRPr="00140B22" w:rsidRDefault="00140B22" w:rsidP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№</w:t>
            </w:r>
          </w:p>
        </w:tc>
        <w:tc>
          <w:tcPr>
            <w:tcW w:w="1487" w:type="dxa"/>
            <w:vMerge w:val="restart"/>
          </w:tcPr>
          <w:p w14:paraId="7D64D988" w14:textId="77777777" w:rsidR="00140B22" w:rsidRDefault="0052606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Психометрияның</w:t>
            </w:r>
          </w:p>
          <w:p w14:paraId="49A93ED1" w14:textId="77777777" w:rsidR="00526063" w:rsidRDefault="00526063" w:rsidP="0052606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жағдайы</w:t>
            </w:r>
          </w:p>
          <w:p w14:paraId="7548CEFB" w14:textId="51A968E3" w:rsidR="00526063" w:rsidRPr="00526063" w:rsidRDefault="00526063" w:rsidP="0052606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h,m</w:t>
            </w:r>
          </w:p>
        </w:tc>
        <w:tc>
          <w:tcPr>
            <w:tcW w:w="1193" w:type="dxa"/>
            <w:gridSpan w:val="2"/>
          </w:tcPr>
          <w:p w14:paraId="58B1795E" w14:textId="77777777" w:rsidR="00140B22" w:rsidRDefault="0052606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Термометр </w:t>
            </w:r>
          </w:p>
          <w:p w14:paraId="053976C3" w14:textId="643C6E6B" w:rsidR="00526063" w:rsidRPr="00526063" w:rsidRDefault="0052606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көрсеткіші</w:t>
            </w:r>
          </w:p>
        </w:tc>
        <w:tc>
          <w:tcPr>
            <w:tcW w:w="1186" w:type="dxa"/>
            <w:vMerge w:val="restart"/>
          </w:tcPr>
          <w:p w14:paraId="74A935F7" w14:textId="77777777" w:rsidR="00B4240B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φ</w:t>
            </w:r>
          </w:p>
          <w:p w14:paraId="088DC8D2" w14:textId="458A6E02" w:rsidR="00B4240B" w:rsidRPr="00B4240B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87" w:type="dxa"/>
            <w:vMerge w:val="restart"/>
          </w:tcPr>
          <w:p w14:paraId="6AAB12F9" w14:textId="77777777" w:rsidR="00140B22" w:rsidRDefault="00B4240B" w:rsidP="00B4240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Е,</w:t>
            </w:r>
          </w:p>
          <w:p w14:paraId="425DD9AF" w14:textId="6C3F15B7" w:rsidR="00B4240B" w:rsidRPr="00B4240B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</w:t>
            </w:r>
          </w:p>
        </w:tc>
        <w:tc>
          <w:tcPr>
            <w:tcW w:w="1188" w:type="dxa"/>
            <w:vMerge w:val="restart"/>
          </w:tcPr>
          <w:p w14:paraId="057935DC" w14:textId="77777777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2574EDA9" w14:textId="1613F877" w:rsidR="00B4240B" w:rsidRPr="00B4240B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</w:t>
            </w:r>
          </w:p>
        </w:tc>
        <w:tc>
          <w:tcPr>
            <w:tcW w:w="1188" w:type="dxa"/>
            <w:vMerge w:val="restart"/>
          </w:tcPr>
          <w:p w14:paraId="11CE3321" w14:textId="19630F5C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063">
              <w:rPr>
                <w:rFonts w:ascii="Times New Roman" w:hAnsi="Times New Roman" w:cs="Times New Roman"/>
                <w:sz w:val="28"/>
                <w:szCs w:val="28"/>
              </w:rPr>
              <w:t>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ᵖ</w:t>
            </w:r>
          </w:p>
        </w:tc>
        <w:tc>
          <w:tcPr>
            <w:tcW w:w="1187" w:type="dxa"/>
            <w:vMerge w:val="restart"/>
          </w:tcPr>
          <w:p w14:paraId="64804A8A" w14:textId="77777777" w:rsidR="00526063" w:rsidRDefault="00526063" w:rsidP="00526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8C3E73" w14:textId="4C40455A" w:rsidR="00140B22" w:rsidRPr="00526063" w:rsidRDefault="00526063" w:rsidP="0052606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Мыс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;</w:t>
            </w:r>
          </w:p>
        </w:tc>
      </w:tr>
      <w:tr w:rsidR="00526063" w14:paraId="062930F5" w14:textId="77777777" w:rsidTr="00B4240B">
        <w:trPr>
          <w:trHeight w:val="402"/>
        </w:trPr>
        <w:tc>
          <w:tcPr>
            <w:tcW w:w="955" w:type="dxa"/>
            <w:vMerge/>
          </w:tcPr>
          <w:p w14:paraId="3DAB3810" w14:textId="7CDBABB1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  <w:vMerge/>
          </w:tcPr>
          <w:p w14:paraId="6C929DA5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6" w:type="dxa"/>
          </w:tcPr>
          <w:p w14:paraId="4FB6A8FE" w14:textId="6341C1C9" w:rsidR="00140B22" w:rsidRPr="00B4240B" w:rsidRDefault="00B4240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Pr="00B424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cyx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07" w:type="dxa"/>
          </w:tcPr>
          <w:p w14:paraId="0333E19D" w14:textId="2D9C1E5E" w:rsidR="00140B22" w:rsidRPr="00B4240B" w:rsidRDefault="00B4240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Pr="00B4240B">
              <w:rPr>
                <w:rFonts w:ascii="Times New Roman" w:hAnsi="Times New Roman" w:cs="Times New Roman"/>
                <w:sz w:val="18"/>
                <w:szCs w:val="20"/>
                <w:lang w:val="kk-KZ"/>
              </w:rPr>
              <w:t>вл</w:t>
            </w:r>
          </w:p>
        </w:tc>
        <w:tc>
          <w:tcPr>
            <w:tcW w:w="1186" w:type="dxa"/>
            <w:vMerge/>
          </w:tcPr>
          <w:p w14:paraId="2D7E0140" w14:textId="167435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  <w:vMerge/>
          </w:tcPr>
          <w:p w14:paraId="5602BA15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vMerge/>
          </w:tcPr>
          <w:p w14:paraId="41A99C8F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  <w:vMerge/>
          </w:tcPr>
          <w:p w14:paraId="22E7E721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  <w:vMerge/>
          </w:tcPr>
          <w:p w14:paraId="359A93E9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3A21EE1F" w14:textId="77777777" w:rsidTr="00B4240B">
        <w:trPr>
          <w:trHeight w:val="444"/>
        </w:trPr>
        <w:tc>
          <w:tcPr>
            <w:tcW w:w="955" w:type="dxa"/>
            <w:vMerge w:val="restart"/>
          </w:tcPr>
          <w:p w14:paraId="6BD07447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09BA6F" w14:textId="77777777" w:rsidR="00B4240B" w:rsidRDefault="00B424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839711" w14:textId="0B420AB8" w:rsidR="00B4240B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14:paraId="13474297" w14:textId="2A2C5385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586" w:type="dxa"/>
          </w:tcPr>
          <w:p w14:paraId="2FD26569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" w:type="dxa"/>
          </w:tcPr>
          <w:p w14:paraId="66E11A3D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35893CB8" w14:textId="720C8F44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6CEB34EF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165AA9B7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2F2D92BF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026364E2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46DAECF4" w14:textId="77777777" w:rsidTr="00B4240B">
        <w:trPr>
          <w:trHeight w:val="431"/>
        </w:trPr>
        <w:tc>
          <w:tcPr>
            <w:tcW w:w="955" w:type="dxa"/>
            <w:vMerge/>
          </w:tcPr>
          <w:p w14:paraId="75C3971D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14:paraId="6B891F81" w14:textId="018CF1A2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586" w:type="dxa"/>
          </w:tcPr>
          <w:p w14:paraId="068A8E54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" w:type="dxa"/>
          </w:tcPr>
          <w:p w14:paraId="0C82E6BD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14DA994F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21382B77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02E83DD0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22981647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3F9B60BC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74E945C4" w14:textId="77777777" w:rsidTr="00B4240B">
        <w:trPr>
          <w:trHeight w:val="507"/>
        </w:trPr>
        <w:tc>
          <w:tcPr>
            <w:tcW w:w="955" w:type="dxa"/>
            <w:vMerge/>
          </w:tcPr>
          <w:p w14:paraId="21AA2426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single" w:sz="4" w:space="0" w:color="auto"/>
            </w:tcBorders>
          </w:tcPr>
          <w:p w14:paraId="17397FA7" w14:textId="171E95F1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586" w:type="dxa"/>
          </w:tcPr>
          <w:p w14:paraId="13E2E5D7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" w:type="dxa"/>
          </w:tcPr>
          <w:p w14:paraId="0298171E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1FBB7B3E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7673CCD8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53866AB6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66B8A5B3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54B9BF35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2D04BB88" w14:textId="77777777" w:rsidTr="00B4240B">
        <w:trPr>
          <w:trHeight w:val="441"/>
        </w:trPr>
        <w:tc>
          <w:tcPr>
            <w:tcW w:w="955" w:type="dxa"/>
            <w:vMerge w:val="restart"/>
          </w:tcPr>
          <w:p w14:paraId="7FA1F8E0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D5A6E2" w14:textId="77777777" w:rsidR="00B4240B" w:rsidRDefault="00B424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B8E1B2" w14:textId="366FE92B" w:rsidR="00B4240B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14:paraId="49B7509E" w14:textId="0B6AF9F9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586" w:type="dxa"/>
          </w:tcPr>
          <w:p w14:paraId="189C86E8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" w:type="dxa"/>
          </w:tcPr>
          <w:p w14:paraId="270F35FB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47F02D06" w14:textId="4650DBDB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63FC289A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5BAE8B96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522DEC0F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46C5CAE0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0201CFAC" w14:textId="77777777" w:rsidTr="00B4240B">
        <w:trPr>
          <w:trHeight w:val="517"/>
        </w:trPr>
        <w:tc>
          <w:tcPr>
            <w:tcW w:w="955" w:type="dxa"/>
            <w:vMerge/>
          </w:tcPr>
          <w:p w14:paraId="50C9E2AA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14:paraId="6C096CD8" w14:textId="2295D3EE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586" w:type="dxa"/>
          </w:tcPr>
          <w:p w14:paraId="40A1998C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" w:type="dxa"/>
          </w:tcPr>
          <w:p w14:paraId="128C6C19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301BC590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3476EDEB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51922A96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6F788AA4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7E6BA0B9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72170DB9" w14:textId="77777777" w:rsidTr="00B4240B">
        <w:trPr>
          <w:trHeight w:val="437"/>
        </w:trPr>
        <w:tc>
          <w:tcPr>
            <w:tcW w:w="955" w:type="dxa"/>
            <w:vMerge/>
            <w:tcBorders>
              <w:bottom w:val="single" w:sz="4" w:space="0" w:color="auto"/>
            </w:tcBorders>
          </w:tcPr>
          <w:p w14:paraId="37FD9BCA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single" w:sz="4" w:space="0" w:color="auto"/>
            </w:tcBorders>
          </w:tcPr>
          <w:p w14:paraId="174E6588" w14:textId="68F02172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586" w:type="dxa"/>
          </w:tcPr>
          <w:p w14:paraId="3599E162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" w:type="dxa"/>
          </w:tcPr>
          <w:p w14:paraId="6B68314F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17389332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7073A36D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1F518AA1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164009E6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31C87401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6E4BB055" w14:textId="77777777" w:rsidTr="00B4240B">
        <w:trPr>
          <w:trHeight w:val="466"/>
        </w:trPr>
        <w:tc>
          <w:tcPr>
            <w:tcW w:w="955" w:type="dxa"/>
            <w:tcBorders>
              <w:bottom w:val="nil"/>
            </w:tcBorders>
          </w:tcPr>
          <w:p w14:paraId="299B272D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</w:tcPr>
          <w:p w14:paraId="403AA9DC" w14:textId="5F3FFBA6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586" w:type="dxa"/>
          </w:tcPr>
          <w:p w14:paraId="259345D3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" w:type="dxa"/>
          </w:tcPr>
          <w:p w14:paraId="1CF85319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1DEA6E85" w14:textId="1D1A81F5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459EA701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72799E29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3EB59211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56B163BA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6BE987C2" w14:textId="77777777" w:rsidTr="00B4240B">
        <w:trPr>
          <w:trHeight w:val="502"/>
        </w:trPr>
        <w:tc>
          <w:tcPr>
            <w:tcW w:w="955" w:type="dxa"/>
            <w:vMerge w:val="restart"/>
            <w:tcBorders>
              <w:top w:val="nil"/>
            </w:tcBorders>
          </w:tcPr>
          <w:p w14:paraId="68B89DF2" w14:textId="7E50F1E1" w:rsidR="00140B22" w:rsidRPr="00B4240B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14:paraId="0D902A81" w14:textId="0578377D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586" w:type="dxa"/>
          </w:tcPr>
          <w:p w14:paraId="6EBB4551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" w:type="dxa"/>
          </w:tcPr>
          <w:p w14:paraId="669D4B32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215F25F2" w14:textId="2A38F860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5A3F6F95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4EA88996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32B30CE5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1A027905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4BA432D4" w14:textId="77777777" w:rsidTr="00B4240B">
        <w:trPr>
          <w:trHeight w:val="496"/>
        </w:trPr>
        <w:tc>
          <w:tcPr>
            <w:tcW w:w="955" w:type="dxa"/>
            <w:vMerge/>
            <w:tcBorders>
              <w:bottom w:val="single" w:sz="4" w:space="0" w:color="auto"/>
            </w:tcBorders>
          </w:tcPr>
          <w:p w14:paraId="780199ED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14:paraId="707B0EF5" w14:textId="6FF56131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586" w:type="dxa"/>
          </w:tcPr>
          <w:p w14:paraId="3BF9C291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" w:type="dxa"/>
          </w:tcPr>
          <w:p w14:paraId="77AA0E5D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51F5EFE2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630092BB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280A03C6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14:paraId="233F95BA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595FCF65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063" w14:paraId="7D3C85B6" w14:textId="77777777" w:rsidTr="00B4240B">
        <w:trPr>
          <w:trHeight w:val="425"/>
        </w:trPr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</w:tcPr>
          <w:p w14:paraId="1A999B14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single" w:sz="4" w:space="0" w:color="auto"/>
            </w:tcBorders>
          </w:tcPr>
          <w:p w14:paraId="11DF208A" w14:textId="025C4E16" w:rsidR="00140B22" w:rsidRDefault="00B42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Гигрометр  </w:t>
            </w:r>
          </w:p>
        </w:tc>
        <w:tc>
          <w:tcPr>
            <w:tcW w:w="586" w:type="dxa"/>
          </w:tcPr>
          <w:p w14:paraId="37F0128B" w14:textId="319D06B4" w:rsidR="00B4240B" w:rsidRDefault="00B42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-</w:t>
            </w:r>
          </w:p>
        </w:tc>
        <w:tc>
          <w:tcPr>
            <w:tcW w:w="607" w:type="dxa"/>
          </w:tcPr>
          <w:p w14:paraId="1004321F" w14:textId="7016ED4C" w:rsidR="00140B22" w:rsidRDefault="00B42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1186" w:type="dxa"/>
          </w:tcPr>
          <w:p w14:paraId="0C0377A7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14:paraId="7C11F178" w14:textId="59EC03D1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8" w:type="dxa"/>
          </w:tcPr>
          <w:p w14:paraId="57698473" w14:textId="4E5B44B6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8" w:type="dxa"/>
          </w:tcPr>
          <w:p w14:paraId="060B135C" w14:textId="1E67E784" w:rsidR="00140B22" w:rsidRDefault="00B4240B" w:rsidP="00B424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7" w:type="dxa"/>
          </w:tcPr>
          <w:p w14:paraId="71F27341" w14:textId="77777777" w:rsidR="00140B22" w:rsidRDefault="00140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0831AD8" w14:textId="7F52EF78" w:rsidR="00685A63" w:rsidRPr="00526063" w:rsidRDefault="00526063" w:rsidP="00526063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14</w:t>
      </w:r>
    </w:p>
    <w:p w14:paraId="10872845" w14:textId="77777777" w:rsidR="00685A63" w:rsidRDefault="00685A63" w:rsidP="0052606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26063">
        <w:rPr>
          <w:rFonts w:ascii="Times New Roman" w:hAnsi="Times New Roman" w:cs="Times New Roman"/>
          <w:b/>
          <w:sz w:val="28"/>
          <w:szCs w:val="28"/>
        </w:rPr>
        <w:lastRenderedPageBreak/>
        <w:t>Бақылау сұрақтары</w:t>
      </w:r>
    </w:p>
    <w:p w14:paraId="2BB9D88A" w14:textId="77777777" w:rsidR="00526063" w:rsidRPr="00526063" w:rsidRDefault="00526063" w:rsidP="0052606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2C208A9A" w14:textId="77777777" w:rsidR="00685A63" w:rsidRDefault="00685A63" w:rsidP="00685A6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9784B">
        <w:rPr>
          <w:rFonts w:ascii="Times New Roman" w:hAnsi="Times New Roman" w:cs="Times New Roman"/>
          <w:sz w:val="28"/>
          <w:szCs w:val="28"/>
        </w:rPr>
        <w:t>(жұмысты орындауға дайындық үшін)</w:t>
      </w:r>
    </w:p>
    <w:p w14:paraId="13B4E90C" w14:textId="77777777" w:rsidR="00526063" w:rsidRPr="00526063" w:rsidRDefault="00526063" w:rsidP="00685A63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771FDE0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1. Жұмыстың мақсаты.</w:t>
      </w:r>
    </w:p>
    <w:p w14:paraId="6B256299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2. Абсолютті ылғалдылық дегеніміз не? Су буының икемділігі? Салыстырмалы ылғалдылық? (Формула және анықтама)</w:t>
      </w:r>
    </w:p>
    <w:p w14:paraId="14447AE6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3. "Шық нүктесі"дегеніміз не?</w:t>
      </w:r>
    </w:p>
    <w:p w14:paraId="222B9203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4. Ассман психрометрінің құрылысы және жұмыс тәртібі.</w:t>
      </w:r>
    </w:p>
    <w:p w14:paraId="7C8D495D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5. Егер ауа температурасы төмендесе, дымқыл термометрдің температурасы не болады? Өседі ме?</w:t>
      </w:r>
    </w:p>
    <w:p w14:paraId="5344718A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6. Бөлменің биіктігі бойынша температура градиенті дегеніміз не?</w:t>
      </w:r>
    </w:p>
    <w:p w14:paraId="03C4A59C" w14:textId="5433BFDB" w:rsidR="00685A63" w:rsidRDefault="00526063" w:rsidP="00685A6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>, φ</w:t>
      </w:r>
      <w:r w:rsidRPr="00526063">
        <w:rPr>
          <w:rFonts w:ascii="Times New Roman" w:hAnsi="Times New Roman" w:cs="Times New Roman"/>
          <w:sz w:val="28"/>
          <w:szCs w:val="28"/>
        </w:rPr>
        <w:t xml:space="preserve"> </w:t>
      </w:r>
      <w:r w:rsidR="00685A63" w:rsidRPr="0089784B">
        <w:rPr>
          <w:rFonts w:ascii="Times New Roman" w:hAnsi="Times New Roman" w:cs="Times New Roman"/>
          <w:sz w:val="28"/>
          <w:szCs w:val="28"/>
        </w:rPr>
        <w:t xml:space="preserve"> қандай мәндерде бөлмедегі ылғалдылық қалыпты? Құрғақ па? Ылғалды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ма</w:t>
      </w:r>
      <w:r w:rsidR="00685A63" w:rsidRPr="0089784B">
        <w:rPr>
          <w:rFonts w:ascii="Times New Roman" w:hAnsi="Times New Roman" w:cs="Times New Roman"/>
          <w:sz w:val="28"/>
          <w:szCs w:val="28"/>
        </w:rPr>
        <w:t>?</w:t>
      </w:r>
    </w:p>
    <w:p w14:paraId="60541EF5" w14:textId="77777777" w:rsidR="00526063" w:rsidRPr="00526063" w:rsidRDefault="00526063" w:rsidP="00685A63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A12096C" w14:textId="77777777" w:rsidR="00685A63" w:rsidRDefault="00685A63" w:rsidP="00685A6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9784B">
        <w:rPr>
          <w:rFonts w:ascii="Times New Roman" w:hAnsi="Times New Roman" w:cs="Times New Roman"/>
          <w:sz w:val="28"/>
          <w:szCs w:val="28"/>
        </w:rPr>
        <w:t>(зертханалық жұмысты қорғау үшін)</w:t>
      </w:r>
    </w:p>
    <w:p w14:paraId="16347426" w14:textId="77777777" w:rsidR="00526063" w:rsidRPr="00526063" w:rsidRDefault="00526063" w:rsidP="00685A63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1002D1C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526063">
        <w:rPr>
          <w:rFonts w:ascii="Times New Roman" w:hAnsi="Times New Roman" w:cs="Times New Roman"/>
          <w:sz w:val="28"/>
          <w:szCs w:val="28"/>
          <w:lang w:val="kk-KZ"/>
        </w:rPr>
        <w:t xml:space="preserve">1. Қыста абсолютті ылғалдылық қай жерде жоғары? </w:t>
      </w:r>
      <w:r w:rsidRPr="0089784B">
        <w:rPr>
          <w:rFonts w:ascii="Times New Roman" w:hAnsi="Times New Roman" w:cs="Times New Roman"/>
          <w:sz w:val="28"/>
          <w:szCs w:val="28"/>
        </w:rPr>
        <w:t>Неліктен?</w:t>
      </w:r>
    </w:p>
    <w:p w14:paraId="4ECF397A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2. Бөлмедегі ауа температурасы төмендеді. Салыстырмалы ылғалдылықпен не болды? Абсолютті ылғалдылық?</w:t>
      </w:r>
    </w:p>
    <w:p w14:paraId="7EDCE0E6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3. Бөлмедегі температура градиенті теріс болуы мүмкін бе? Егер мүмкін болса, онда қандай жағдайда?</w:t>
      </w:r>
    </w:p>
    <w:p w14:paraId="7AACC0C0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4. Жазда, қыста тұманның пайда болу себептері.</w:t>
      </w:r>
    </w:p>
    <w:p w14:paraId="506B86DA" w14:textId="77777777" w:rsidR="00685A63" w:rsidRPr="0089784B" w:rsidRDefault="00685A63" w:rsidP="00685A63">
      <w:pPr>
        <w:rPr>
          <w:rFonts w:ascii="Times New Roman" w:hAnsi="Times New Roman" w:cs="Times New Roman"/>
          <w:sz w:val="28"/>
          <w:szCs w:val="28"/>
        </w:rPr>
      </w:pPr>
      <w:r w:rsidRPr="0089784B">
        <w:rPr>
          <w:rFonts w:ascii="Times New Roman" w:hAnsi="Times New Roman" w:cs="Times New Roman"/>
          <w:sz w:val="28"/>
          <w:szCs w:val="28"/>
        </w:rPr>
        <w:t>5. Қандай жағдайларда сыртқы қабырғаларда конденсация пайда болуы мүмкін?</w:t>
      </w:r>
    </w:p>
    <w:p w14:paraId="05794716" w14:textId="11DE8D8C" w:rsidR="00685A63" w:rsidRDefault="005260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Егер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526063">
        <w:rPr>
          <w:rFonts w:ascii="Times New Roman" w:hAnsi="Times New Roman" w:cs="Times New Roman"/>
          <w:i/>
          <w:sz w:val="20"/>
          <w:szCs w:val="28"/>
        </w:rPr>
        <w:t>вл</w:t>
      </w:r>
      <w:r w:rsidRPr="005260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+16 °C, t</w:t>
      </w:r>
      <w:r w:rsidRPr="00526063">
        <w:rPr>
          <w:rFonts w:ascii="Times New Roman" w:hAnsi="Times New Roman" w:cs="Times New Roman"/>
          <w:i/>
          <w:szCs w:val="28"/>
        </w:rPr>
        <w:t>сух</w:t>
      </w:r>
      <w:r>
        <w:rPr>
          <w:rFonts w:ascii="Times New Roman" w:hAnsi="Times New Roman" w:cs="Times New Roman"/>
          <w:sz w:val="28"/>
          <w:szCs w:val="28"/>
        </w:rPr>
        <w:t xml:space="preserve"> = + 20 °C болса, φ, ιᵖ</w:t>
      </w:r>
      <w:r w:rsidR="00685A63" w:rsidRPr="0089784B">
        <w:rPr>
          <w:rFonts w:ascii="Times New Roman" w:hAnsi="Times New Roman" w:cs="Times New Roman"/>
          <w:sz w:val="28"/>
          <w:szCs w:val="28"/>
        </w:rPr>
        <w:t xml:space="preserve"> анықтаңыз.</w:t>
      </w:r>
    </w:p>
    <w:p w14:paraId="21E8EFCE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0044714E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5CBB6B0A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1D065732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174BE4FF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559CB738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782DBC1A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0D962CB5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553DC796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3E1EA94C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3951A05A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0B816B13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7EF56B3A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281F7A2C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5A9EA540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13367C18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2C435127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2D8D13FE" w14:textId="77777777" w:rsidR="00526063" w:rsidRDefault="00526063">
      <w:pPr>
        <w:rPr>
          <w:rFonts w:ascii="Times New Roman" w:hAnsi="Times New Roman" w:cs="Times New Roman"/>
          <w:sz w:val="28"/>
          <w:szCs w:val="28"/>
        </w:rPr>
      </w:pPr>
    </w:p>
    <w:p w14:paraId="23959185" w14:textId="3BFC58D5" w:rsidR="00526063" w:rsidRPr="0089784B" w:rsidRDefault="00526063" w:rsidP="005260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</w:p>
    <w:sectPr w:rsidR="00526063" w:rsidRPr="0089784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8C6EF" w14:textId="77777777" w:rsidR="00D8144E" w:rsidRDefault="00D8144E" w:rsidP="005C55BD">
      <w:r>
        <w:separator/>
      </w:r>
    </w:p>
  </w:endnote>
  <w:endnote w:type="continuationSeparator" w:id="0">
    <w:p w14:paraId="262E9D7C" w14:textId="77777777" w:rsidR="00D8144E" w:rsidRDefault="00D8144E" w:rsidP="005C5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E03A8" w14:textId="7D150966" w:rsidR="005C55BD" w:rsidRPr="00CC6043" w:rsidRDefault="005C55BD" w:rsidP="005C55BD">
    <w:pPr>
      <w:pStyle w:val="a5"/>
      <w:jc w:val="center"/>
      <w:rPr>
        <w:lang w:val="kk-KZ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C99F1" w14:textId="77777777" w:rsidR="00D8144E" w:rsidRDefault="00D8144E" w:rsidP="005C55BD">
      <w:r>
        <w:separator/>
      </w:r>
    </w:p>
  </w:footnote>
  <w:footnote w:type="continuationSeparator" w:id="0">
    <w:p w14:paraId="64166176" w14:textId="77777777" w:rsidR="00D8144E" w:rsidRDefault="00D8144E" w:rsidP="005C5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2A31"/>
    <w:rsid w:val="000C43AF"/>
    <w:rsid w:val="000E37A5"/>
    <w:rsid w:val="000F3B82"/>
    <w:rsid w:val="00140B22"/>
    <w:rsid w:val="00172000"/>
    <w:rsid w:val="00247BA2"/>
    <w:rsid w:val="00263394"/>
    <w:rsid w:val="0027076A"/>
    <w:rsid w:val="002C5D29"/>
    <w:rsid w:val="002E08E0"/>
    <w:rsid w:val="00307121"/>
    <w:rsid w:val="00325E88"/>
    <w:rsid w:val="003734B4"/>
    <w:rsid w:val="004A1635"/>
    <w:rsid w:val="004E257C"/>
    <w:rsid w:val="004E68DA"/>
    <w:rsid w:val="00526063"/>
    <w:rsid w:val="00567D81"/>
    <w:rsid w:val="005C55BD"/>
    <w:rsid w:val="00622BEE"/>
    <w:rsid w:val="0066282E"/>
    <w:rsid w:val="00685A63"/>
    <w:rsid w:val="006E0750"/>
    <w:rsid w:val="00712C89"/>
    <w:rsid w:val="00864F70"/>
    <w:rsid w:val="00875479"/>
    <w:rsid w:val="0089784B"/>
    <w:rsid w:val="008A2A31"/>
    <w:rsid w:val="008B3932"/>
    <w:rsid w:val="008C32FA"/>
    <w:rsid w:val="008C7A28"/>
    <w:rsid w:val="009E3AAB"/>
    <w:rsid w:val="009F3B35"/>
    <w:rsid w:val="00A166F9"/>
    <w:rsid w:val="00A561C0"/>
    <w:rsid w:val="00AA24D2"/>
    <w:rsid w:val="00B37258"/>
    <w:rsid w:val="00B4240B"/>
    <w:rsid w:val="00B628ED"/>
    <w:rsid w:val="00B94D19"/>
    <w:rsid w:val="00BE5BF0"/>
    <w:rsid w:val="00BF4AC3"/>
    <w:rsid w:val="00C436F7"/>
    <w:rsid w:val="00C44D5A"/>
    <w:rsid w:val="00C52D47"/>
    <w:rsid w:val="00CA7024"/>
    <w:rsid w:val="00CC6043"/>
    <w:rsid w:val="00CF6BFB"/>
    <w:rsid w:val="00D05DD6"/>
    <w:rsid w:val="00D13792"/>
    <w:rsid w:val="00D40C24"/>
    <w:rsid w:val="00D44B40"/>
    <w:rsid w:val="00D8144E"/>
    <w:rsid w:val="00DF5849"/>
    <w:rsid w:val="00E35AB1"/>
    <w:rsid w:val="00E36FDF"/>
    <w:rsid w:val="00EC184C"/>
    <w:rsid w:val="00F721EB"/>
    <w:rsid w:val="00FE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E104629"/>
  <w15:docId w15:val="{8E6818C5-1AB2-0C46-90A9-8D487C9CF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5B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C55BD"/>
  </w:style>
  <w:style w:type="paragraph" w:styleId="a5">
    <w:name w:val="footer"/>
    <w:basedOn w:val="a"/>
    <w:link w:val="a6"/>
    <w:uiPriority w:val="99"/>
    <w:unhideWhenUsed/>
    <w:rsid w:val="005C55B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C55BD"/>
  </w:style>
  <w:style w:type="paragraph" w:styleId="a7">
    <w:name w:val="Balloon Text"/>
    <w:basedOn w:val="a"/>
    <w:link w:val="a8"/>
    <w:uiPriority w:val="99"/>
    <w:semiHidden/>
    <w:unhideWhenUsed/>
    <w:rsid w:val="00E36FD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6FDF"/>
    <w:rPr>
      <w:rFonts w:ascii="Tahoma" w:hAnsi="Tahoma" w:cs="Tahoma"/>
      <w:sz w:val="16"/>
      <w:szCs w:val="16"/>
    </w:rPr>
  </w:style>
  <w:style w:type="character" w:styleId="a9">
    <w:name w:val="Placeholder Text"/>
    <w:basedOn w:val="a0"/>
    <w:uiPriority w:val="99"/>
    <w:semiHidden/>
    <w:rsid w:val="00E36FDF"/>
    <w:rPr>
      <w:color w:val="808080"/>
    </w:rPr>
  </w:style>
  <w:style w:type="table" w:styleId="aa">
    <w:name w:val="Table Grid"/>
    <w:basedOn w:val="a1"/>
    <w:uiPriority w:val="39"/>
    <w:rsid w:val="00140B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6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CDD20C-9181-4158-8BD2-58BFBF541BC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1199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dcterms:created xsi:type="dcterms:W3CDTF">2022-09-19T02:03:00Z</dcterms:created>
  <dcterms:modified xsi:type="dcterms:W3CDTF">2022-09-19T02:03:00Z</dcterms:modified>
</cp:coreProperties>
</file>